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3DDB1" w14:textId="77777777" w:rsidR="00311FB2" w:rsidRDefault="00311FB2" w:rsidP="00311FB2">
      <w:pPr>
        <w:pStyle w:val="Heading1"/>
      </w:pPr>
      <w:bookmarkStart w:id="0" w:name="_Toc81334445"/>
      <w:r>
        <w:t>CHAPTER II</w:t>
      </w:r>
      <w:r>
        <w:br/>
        <w:t>GENERAL DESCRIPTION OF COMPANY</w:t>
      </w:r>
      <w:bookmarkEnd w:id="0"/>
    </w:p>
    <w:p w14:paraId="45ECB5BA" w14:textId="77777777" w:rsidR="00311FB2" w:rsidRDefault="00311FB2" w:rsidP="00311FB2"/>
    <w:p w14:paraId="25048606" w14:textId="77777777" w:rsidR="00311FB2" w:rsidRPr="006771B8" w:rsidRDefault="00311FB2" w:rsidP="00311FB2">
      <w:pPr>
        <w:pStyle w:val="Heading2"/>
        <w:numPr>
          <w:ilvl w:val="1"/>
          <w:numId w:val="2"/>
        </w:numPr>
        <w:spacing w:after="240"/>
        <w:ind w:left="720" w:hanging="720"/>
        <w:jc w:val="both"/>
      </w:pPr>
      <w:bookmarkStart w:id="1" w:name="_Toc81334446"/>
      <w:r>
        <w:t>History of The Company</w:t>
      </w:r>
      <w:bookmarkEnd w:id="1"/>
    </w:p>
    <w:p w14:paraId="39966BC6" w14:textId="77777777" w:rsidR="00311FB2" w:rsidRPr="00155E41" w:rsidRDefault="00311FB2" w:rsidP="00311FB2">
      <w:pPr>
        <w:spacing w:after="0"/>
        <w:ind w:left="720"/>
        <w:rPr>
          <w:b/>
        </w:rPr>
      </w:pPr>
      <w:r w:rsidRPr="00155E41">
        <w:rPr>
          <w:rStyle w:val="mw-headline"/>
          <w:rFonts w:cs="Times New Roman"/>
          <w:b/>
          <w:color w:val="000000"/>
          <w:szCs w:val="29"/>
        </w:rPr>
        <w:t>Western Hotel</w:t>
      </w:r>
    </w:p>
    <w:p w14:paraId="5AB14B5E" w14:textId="77777777" w:rsidR="00311FB2" w:rsidRPr="00311FB2" w:rsidRDefault="00311FB2" w:rsidP="00311FB2">
      <w:pPr>
        <w:pStyle w:val="NormalWeb"/>
        <w:shd w:val="clear" w:color="auto" w:fill="FFFFFF"/>
        <w:spacing w:before="120" w:beforeAutospacing="0" w:after="0" w:afterAutospacing="0" w:line="360" w:lineRule="auto"/>
        <w:ind w:left="720" w:firstLine="720"/>
        <w:jc w:val="both"/>
      </w:pPr>
      <w:r w:rsidRPr="00311FB2">
        <w:t>In 1930, Severt W. Thurston and Frank Dupar of </w:t>
      </w:r>
      <w:hyperlink r:id="rId8" w:tooltip="Seattle" w:history="1">
        <w:r w:rsidRPr="00311FB2">
          <w:rPr>
            <w:rStyle w:val="Hyperlink"/>
            <w:color w:val="auto"/>
            <w:u w:val="none"/>
          </w:rPr>
          <w:t>Seattle</w:t>
        </w:r>
      </w:hyperlink>
      <w:r w:rsidRPr="00311FB2">
        <w:t>, </w:t>
      </w:r>
      <w:hyperlink r:id="rId9" w:tooltip="Washington (state)" w:history="1">
        <w:r w:rsidRPr="00311FB2">
          <w:rPr>
            <w:rStyle w:val="Hyperlink"/>
            <w:color w:val="auto"/>
            <w:u w:val="none"/>
          </w:rPr>
          <w:t>Washington</w:t>
        </w:r>
      </w:hyperlink>
      <w:r w:rsidRPr="00311FB2">
        <w:t> met unexpectedly during breakfast at the coffee shop of the Commercial Hotel in </w:t>
      </w:r>
      <w:hyperlink r:id="rId10" w:tooltip="Yakima" w:history="1">
        <w:r w:rsidRPr="00311FB2">
          <w:rPr>
            <w:rStyle w:val="Hyperlink"/>
            <w:color w:val="auto"/>
            <w:u w:val="none"/>
          </w:rPr>
          <w:t>Yakima</w:t>
        </w:r>
      </w:hyperlink>
      <w:r w:rsidRPr="00311FB2">
        <w:t>, Washington. The competing hotel owners decided to form a management company to handle all their properties, and help deal with the crippling effects of the ongoing </w:t>
      </w:r>
      <w:hyperlink r:id="rId11" w:tooltip="Starwood Capital Group" w:history="1">
        <w:r w:rsidRPr="00311FB2">
          <w:rPr>
            <w:rStyle w:val="Hyperlink"/>
            <w:color w:val="auto"/>
            <w:u w:val="none"/>
          </w:rPr>
          <w:t>Great Depression</w:t>
        </w:r>
      </w:hyperlink>
      <w:r w:rsidRPr="00311FB2">
        <w:t>. The men invited Peter and Adolph Schmidt, who operated five hotels in the Puget Sound area, to join them, and together they established </w:t>
      </w:r>
      <w:r w:rsidRPr="00311FB2">
        <w:rPr>
          <w:bCs/>
        </w:rPr>
        <w:t>Western Hotels</w:t>
      </w:r>
      <w:r w:rsidRPr="00311FB2">
        <w:t>. The chain consisted of 17 properties – 16 in </w:t>
      </w:r>
      <w:hyperlink r:id="rId12" w:tooltip="Washington (state)" w:history="1">
        <w:r w:rsidRPr="00311FB2">
          <w:rPr>
            <w:rStyle w:val="Hyperlink"/>
            <w:color w:val="auto"/>
            <w:u w:val="none"/>
          </w:rPr>
          <w:t>Washington</w:t>
        </w:r>
      </w:hyperlink>
      <w:r w:rsidRPr="00311FB2">
        <w:t> and one in </w:t>
      </w:r>
      <w:hyperlink r:id="rId13" w:tooltip="Boise, Idaho" w:history="1">
        <w:r w:rsidRPr="00311FB2">
          <w:rPr>
            <w:rStyle w:val="Hyperlink"/>
            <w:color w:val="auto"/>
            <w:u w:val="none"/>
          </w:rPr>
          <w:t>Boise, Idaho</w:t>
        </w:r>
      </w:hyperlink>
      <w:r w:rsidRPr="00311FB2">
        <w:t xml:space="preserve">. </w:t>
      </w:r>
    </w:p>
    <w:p w14:paraId="5EA53714"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Western Hotels expanded to </w:t>
      </w:r>
      <w:hyperlink r:id="rId14" w:tooltip="Vancouver" w:history="1">
        <w:r w:rsidRPr="00311FB2">
          <w:rPr>
            <w:rStyle w:val="Hyperlink"/>
            <w:color w:val="auto"/>
            <w:u w:val="none"/>
          </w:rPr>
          <w:t>Vancouver</w:t>
        </w:r>
      </w:hyperlink>
      <w:r w:rsidRPr="00311FB2">
        <w:t>, </w:t>
      </w:r>
      <w:hyperlink r:id="rId15" w:tooltip="British Columbia" w:history="1">
        <w:r w:rsidRPr="00311FB2">
          <w:rPr>
            <w:rStyle w:val="Hyperlink"/>
            <w:color w:val="auto"/>
            <w:u w:val="none"/>
          </w:rPr>
          <w:t>British Columbia</w:t>
        </w:r>
      </w:hyperlink>
      <w:r w:rsidRPr="00311FB2">
        <w:t> and </w:t>
      </w:r>
      <w:hyperlink r:id="rId16" w:tooltip="Portland, Oregon" w:history="1">
        <w:r w:rsidRPr="00311FB2">
          <w:rPr>
            <w:rStyle w:val="Hyperlink"/>
            <w:color w:val="auto"/>
            <w:u w:val="none"/>
          </w:rPr>
          <w:t>Portland</w:t>
        </w:r>
      </w:hyperlink>
      <w:r w:rsidRPr="00311FB2">
        <w:t>, </w:t>
      </w:r>
      <w:hyperlink r:id="rId17" w:tooltip="Oregon" w:history="1">
        <w:r w:rsidRPr="00311FB2">
          <w:rPr>
            <w:rStyle w:val="Hyperlink"/>
            <w:color w:val="auto"/>
            <w:u w:val="none"/>
          </w:rPr>
          <w:t>Oregon</w:t>
        </w:r>
      </w:hyperlink>
      <w:r w:rsidRPr="00311FB2">
        <w:t> in 1931, to Alaska in 1939, and then to California in 1941, assuming management of the </w:t>
      </w:r>
      <w:hyperlink r:id="rId18" w:tooltip="Kimpton Sir Francis Drake Hotel" w:history="1">
        <w:r w:rsidRPr="00311FB2">
          <w:rPr>
            <w:rStyle w:val="Hyperlink"/>
            <w:color w:val="auto"/>
            <w:u w:val="none"/>
          </w:rPr>
          <w:t>Sir Francis Drake Hotel</w:t>
        </w:r>
      </w:hyperlink>
      <w:r w:rsidRPr="00311FB2">
        <w:t xml:space="preserve"> the day after Pearl Harbor was bombed. By the early 1950s, Western also had properties in Montana and Utah. </w:t>
      </w:r>
    </w:p>
    <w:p w14:paraId="033EE39E"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Western Hotels executive </w:t>
      </w:r>
      <w:hyperlink r:id="rId19" w:history="1">
        <w:r w:rsidRPr="00311FB2">
          <w:rPr>
            <w:rStyle w:val="Hyperlink"/>
            <w:color w:val="auto"/>
            <w:u w:val="none"/>
          </w:rPr>
          <w:t>Edward Carlson</w:t>
        </w:r>
      </w:hyperlink>
      <w:r w:rsidRPr="00311FB2">
        <w:t> convinced Victor "Trader Vic" Bergeron to open his first franchised </w:t>
      </w:r>
      <w:hyperlink r:id="rId20" w:tooltip="Trader Vic's" w:history="1">
        <w:r w:rsidRPr="00311FB2">
          <w:rPr>
            <w:rStyle w:val="Hyperlink"/>
            <w:color w:val="auto"/>
            <w:u w:val="none"/>
          </w:rPr>
          <w:t>Trader Vic's</w:t>
        </w:r>
      </w:hyperlink>
      <w:r w:rsidRPr="00311FB2">
        <w:t> location in the chain's Benjamin Franklin Hotel in Seattle in 1949. Originally a small bar named </w:t>
      </w:r>
      <w:r w:rsidRPr="00311FB2">
        <w:rPr>
          <w:i/>
          <w:iCs/>
        </w:rPr>
        <w:t>The Outrigger</w:t>
      </w:r>
      <w:r w:rsidRPr="00311FB2">
        <w:t>, it was expanded into a full restaurant in 1954 and renamed </w:t>
      </w:r>
      <w:r w:rsidRPr="00311FB2">
        <w:rPr>
          <w:i/>
          <w:iCs/>
        </w:rPr>
        <w:t>Trader Vic's</w:t>
      </w:r>
      <w:r w:rsidRPr="00311FB2">
        <w:t> in 1960. Due to the restaurant's success, Bergeron worked with Western Hotels to open Trader Vic's locations in a number of its hotels.</w:t>
      </w:r>
    </w:p>
    <w:p w14:paraId="1EAEE6B6"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lastRenderedPageBreak/>
        <w:t>Western expanded to Hawaii in 1956, with the acquisition of the </w:t>
      </w:r>
      <w:hyperlink r:id="rId21" w:tooltip="Hilton Hawaiian Village" w:history="1">
        <w:r w:rsidRPr="00311FB2">
          <w:rPr>
            <w:rStyle w:val="Hyperlink"/>
            <w:color w:val="auto"/>
            <w:u w:val="none"/>
          </w:rPr>
          <w:t>Hawaiian Village Hotel</w:t>
        </w:r>
      </w:hyperlink>
      <w:r w:rsidRPr="00311FB2">
        <w:t> from </w:t>
      </w:r>
      <w:hyperlink r:id="rId22" w:tooltip="Henry J. Kaiser" w:history="1">
        <w:r w:rsidRPr="00311FB2">
          <w:rPr>
            <w:rStyle w:val="Hyperlink"/>
            <w:color w:val="auto"/>
            <w:u w:val="none"/>
          </w:rPr>
          <w:t>Henry J. Kaiser</w:t>
        </w:r>
      </w:hyperlink>
      <w:r w:rsidRPr="00311FB2">
        <w:t>.</w:t>
      </w:r>
    </w:p>
    <w:p w14:paraId="36D5A472"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Early management developed each property individually. After more than two decades of rapid growth, many of its properties were merged into a single corporate structure in 1958, focusing on bringing the hotels together under a common chain identity.</w:t>
      </w:r>
      <w:r w:rsidRPr="00311FB2">
        <w:rPr>
          <w:vertAlign w:val="superscript"/>
        </w:rPr>
        <w:t xml:space="preserve"> </w:t>
      </w:r>
      <w:r w:rsidRPr="00311FB2">
        <w:t> Also in 1958, Western Hotels assumed management of three hotels in Guatemala, its first properties outside the US and Canada. Western opened its first hotel in Mexico in 1961. In March of that same year, they opened the first hotel to be both constructed and owned by the chain, </w:t>
      </w:r>
      <w:hyperlink r:id="rId23" w:tooltip="The Westin Bayshore" w:history="1">
        <w:r w:rsidRPr="00311FB2">
          <w:rPr>
            <w:rStyle w:val="Hyperlink"/>
            <w:color w:val="auto"/>
            <w:u w:val="none"/>
          </w:rPr>
          <w:t>The Bayshore Inn</w:t>
        </w:r>
      </w:hyperlink>
      <w:r w:rsidRPr="00311FB2">
        <w:t xml:space="preserve"> in Vancouver. </w:t>
      </w:r>
    </w:p>
    <w:p w14:paraId="3D12691B"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Edward Carlson became President of the chain in 1960 and is credited with bringing the </w:t>
      </w:r>
      <w:hyperlink r:id="rId24" w:tooltip="Century 21 Exposition" w:history="1">
        <w:r w:rsidRPr="00311FB2">
          <w:rPr>
            <w:rStyle w:val="Hyperlink"/>
            <w:color w:val="auto"/>
            <w:u w:val="none"/>
          </w:rPr>
          <w:t>Century 21 Exposition</w:t>
        </w:r>
      </w:hyperlink>
      <w:r w:rsidRPr="00311FB2">
        <w:t> to Seattle in 1962. Carlson's own napkin sketch of a tower with a revolving restaurant on top, inspired by his visit to the </w:t>
      </w:r>
      <w:hyperlink r:id="rId25" w:tooltip="Edward Carlson" w:history="1">
        <w:r w:rsidRPr="00311FB2">
          <w:rPr>
            <w:rStyle w:val="Hyperlink"/>
            <w:color w:val="auto"/>
            <w:u w:val="none"/>
          </w:rPr>
          <w:t>Stuttgart TV Tower</w:t>
        </w:r>
      </w:hyperlink>
      <w:r w:rsidRPr="00311FB2">
        <w:t>, was the origin of the Space Needle. The chain managed the restaurant atop the </w:t>
      </w:r>
      <w:hyperlink r:id="rId26" w:tooltip="Space Needle" w:history="1">
        <w:r w:rsidRPr="00311FB2">
          <w:rPr>
            <w:rStyle w:val="Hyperlink"/>
            <w:color w:val="auto"/>
            <w:u w:val="none"/>
          </w:rPr>
          <w:t>Space Needle</w:t>
        </w:r>
      </w:hyperlink>
      <w:r w:rsidRPr="00311FB2">
        <w:t> from its opening until 1982. Western Hotels also managed a floating hotel aboard the ocean liner </w:t>
      </w:r>
      <w:hyperlink r:id="rId27" w:history="1">
        <w:r w:rsidRPr="00311FB2">
          <w:rPr>
            <w:rStyle w:val="Hyperlink"/>
            <w:color w:val="auto"/>
            <w:u w:val="none"/>
          </w:rPr>
          <w:t>QSMV </w:t>
        </w:r>
        <w:r w:rsidRPr="00311FB2">
          <w:rPr>
            <w:rStyle w:val="Hyperlink"/>
            <w:i/>
            <w:iCs/>
            <w:color w:val="auto"/>
            <w:u w:val="none"/>
          </w:rPr>
          <w:t>Dominion Monarch</w:t>
        </w:r>
      </w:hyperlink>
      <w:r w:rsidRPr="00311FB2">
        <w:t xml:space="preserve">, docked in Seattle harbor during the fair. </w:t>
      </w:r>
    </w:p>
    <w:p w14:paraId="0656F36C"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p>
    <w:p w14:paraId="50C53C11" w14:textId="77777777" w:rsidR="00311FB2" w:rsidRPr="00311FB2" w:rsidRDefault="00311FB2" w:rsidP="00311FB2">
      <w:pPr>
        <w:ind w:firstLine="720"/>
        <w:rPr>
          <w:b/>
        </w:rPr>
      </w:pPr>
      <w:r w:rsidRPr="00311FB2">
        <w:rPr>
          <w:rStyle w:val="mw-headline"/>
          <w:rFonts w:cs="Times New Roman"/>
          <w:b/>
          <w:szCs w:val="24"/>
        </w:rPr>
        <w:t>Western International Hotels</w:t>
      </w:r>
    </w:p>
    <w:p w14:paraId="399E3D1B"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The company was renamed </w:t>
      </w:r>
      <w:r w:rsidRPr="00311FB2">
        <w:rPr>
          <w:bCs/>
        </w:rPr>
        <w:t>Western International Hotels</w:t>
      </w:r>
      <w:r w:rsidRPr="00311FB2">
        <w:t> in January 1963, to reflect its growth outside the US. That same year, the company went public. From November 1, 1965 to 1970, Western International had an agreement with Hotel Corporation of America (today known as Sonesta), under which all 72 hotels of the two chains were jointly marketed as </w:t>
      </w:r>
      <w:r w:rsidRPr="00311FB2">
        <w:rPr>
          <w:i/>
          <w:iCs/>
        </w:rPr>
        <w:t>HCA and Western Hotels</w:t>
      </w:r>
      <w:r w:rsidRPr="00311FB2">
        <w:t>. From 1968 to 1973, Western International had a similar joint marketing agreement with UK-based </w:t>
      </w:r>
      <w:hyperlink r:id="rId28" w:tooltip="Forte Group" w:history="1">
        <w:r w:rsidRPr="00311FB2">
          <w:rPr>
            <w:rStyle w:val="Hyperlink"/>
            <w:color w:val="auto"/>
            <w:u w:val="none"/>
          </w:rPr>
          <w:t>Trust House Hotels</w:t>
        </w:r>
      </w:hyperlink>
      <w:r w:rsidRPr="00311FB2">
        <w:t>. In 1970, Western International was acquired by </w:t>
      </w:r>
      <w:hyperlink r:id="rId29" w:tooltip="UAL Corporation" w:history="1">
        <w:r w:rsidRPr="00311FB2">
          <w:rPr>
            <w:rStyle w:val="Hyperlink"/>
            <w:color w:val="auto"/>
            <w:u w:val="none"/>
          </w:rPr>
          <w:t>UAL Corporation</w:t>
        </w:r>
      </w:hyperlink>
      <w:r w:rsidRPr="00311FB2">
        <w:t xml:space="preserve">, with Edward Carlson becoming president and CEO of UAL, Inc and United Airlines. </w:t>
      </w:r>
      <w:r w:rsidRPr="00311FB2">
        <w:lastRenderedPageBreak/>
        <w:t>Western International bought New York's iconic </w:t>
      </w:r>
      <w:hyperlink r:id="rId30" w:tooltip="Plaza Hotel" w:history="1">
        <w:r w:rsidRPr="00311FB2">
          <w:rPr>
            <w:rStyle w:val="Hyperlink"/>
            <w:color w:val="auto"/>
            <w:u w:val="none"/>
          </w:rPr>
          <w:t>Plaza Hotel</w:t>
        </w:r>
      </w:hyperlink>
      <w:r w:rsidRPr="00311FB2">
        <w:t xml:space="preserve"> in 1975 for $25 million. </w:t>
      </w:r>
    </w:p>
    <w:p w14:paraId="069B01FD" w14:textId="77777777" w:rsidR="00311FB2" w:rsidRPr="00311FB2" w:rsidRDefault="00311FB2" w:rsidP="00311FB2">
      <w:r w:rsidRPr="00311FB2">
        <w:tab/>
      </w:r>
    </w:p>
    <w:p w14:paraId="03A7FDD6" w14:textId="77777777" w:rsidR="00311FB2" w:rsidRPr="00311FB2" w:rsidRDefault="00311FB2" w:rsidP="00311FB2">
      <w:pPr>
        <w:ind w:firstLine="720"/>
        <w:rPr>
          <w:b/>
        </w:rPr>
      </w:pPr>
      <w:r w:rsidRPr="00311FB2">
        <w:rPr>
          <w:rStyle w:val="mw-headline"/>
          <w:rFonts w:cs="Times New Roman"/>
          <w:b/>
          <w:szCs w:val="24"/>
        </w:rPr>
        <w:t>Westin Hotels</w:t>
      </w:r>
    </w:p>
    <w:p w14:paraId="5EC1B3B0"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On January 5, 1981, the company changed its name again to </w:t>
      </w:r>
      <w:r w:rsidRPr="00311FB2">
        <w:rPr>
          <w:bCs/>
        </w:rPr>
        <w:t>Westin Hotels</w:t>
      </w:r>
      <w:r w:rsidRPr="00311FB2">
        <w:t> (a contraction of the words Western International). The chain's flagship Washington Plaza Hotel in Seattle was the first property to be rebranded, becoming </w:t>
      </w:r>
      <w:hyperlink r:id="rId31" w:tooltip="Westin Seattle" w:history="1">
        <w:r w:rsidRPr="00311FB2">
          <w:rPr>
            <w:rStyle w:val="Hyperlink"/>
            <w:color w:val="auto"/>
            <w:u w:val="none"/>
          </w:rPr>
          <w:t>The Westin Hotel</w:t>
        </w:r>
      </w:hyperlink>
      <w:r w:rsidRPr="00311FB2">
        <w:t> on September 1, 1981. That same year, Westin opened a new corporate headquarters directly across the street in the </w:t>
      </w:r>
      <w:hyperlink r:id="rId32" w:tooltip="Westin Building" w:history="1">
        <w:r w:rsidRPr="00311FB2">
          <w:rPr>
            <w:rStyle w:val="Hyperlink"/>
            <w:color w:val="auto"/>
            <w:u w:val="none"/>
          </w:rPr>
          <w:t>Westin Building</w:t>
        </w:r>
      </w:hyperlink>
      <w:r w:rsidRPr="00311FB2">
        <w:t xml:space="preserve">, which shared a parking garage with the hotel. </w:t>
      </w:r>
    </w:p>
    <w:p w14:paraId="48174293"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In 1987, UAL Chairman Richard Ferris announced a plan to reorganize UAL as Allegis Corporation, a travel </w:t>
      </w:r>
      <w:hyperlink r:id="rId33" w:tooltip="Conglomerate (company)" w:history="1">
        <w:r w:rsidRPr="00311FB2">
          <w:rPr>
            <w:rStyle w:val="Hyperlink"/>
            <w:color w:val="auto"/>
            <w:u w:val="none"/>
          </w:rPr>
          <w:t>conglomerate</w:t>
        </w:r>
      </w:hyperlink>
      <w:r w:rsidRPr="00311FB2">
        <w:t> based around </w:t>
      </w:r>
      <w:hyperlink r:id="rId34" w:tooltip="United Airlines" w:history="1">
        <w:r w:rsidRPr="00311FB2">
          <w:rPr>
            <w:rStyle w:val="Hyperlink"/>
            <w:color w:val="auto"/>
            <w:u w:val="none"/>
          </w:rPr>
          <w:t>United Airlines</w:t>
        </w:r>
      </w:hyperlink>
      <w:r w:rsidRPr="00311FB2">
        <w:t>, </w:t>
      </w:r>
      <w:hyperlink r:id="rId35" w:tooltip="The Hertz Corporation" w:history="1">
        <w:r w:rsidRPr="00311FB2">
          <w:rPr>
            <w:rStyle w:val="Hyperlink"/>
            <w:color w:val="auto"/>
            <w:u w:val="none"/>
          </w:rPr>
          <w:t>Hertz Rent a Car</w:t>
        </w:r>
      </w:hyperlink>
      <w:r w:rsidRPr="00311FB2">
        <w:t>, </w:t>
      </w:r>
      <w:hyperlink r:id="rId36" w:tooltip="Hilton Hotels" w:history="1">
        <w:r w:rsidRPr="00311FB2">
          <w:rPr>
            <w:rStyle w:val="Hyperlink"/>
            <w:color w:val="auto"/>
            <w:u w:val="none"/>
          </w:rPr>
          <w:t>Hilton Hotels</w:t>
        </w:r>
      </w:hyperlink>
      <w:r w:rsidRPr="00311FB2">
        <w:t>, and Westin and linked by </w:t>
      </w:r>
      <w:hyperlink r:id="rId37" w:tooltip="Galileo CRS" w:history="1">
        <w:r w:rsidRPr="00311FB2">
          <w:rPr>
            <w:rStyle w:val="Hyperlink"/>
            <w:color w:val="auto"/>
            <w:u w:val="none"/>
          </w:rPr>
          <w:t>Apollo</w:t>
        </w:r>
      </w:hyperlink>
      <w:r w:rsidRPr="00311FB2">
        <w:t>. This strategy failed, however, and Allegis sold Westin in 1988 to the Japanese </w:t>
      </w:r>
      <w:hyperlink r:id="rId38" w:tooltip="Aoki Corporation" w:history="1">
        <w:r w:rsidRPr="00311FB2">
          <w:rPr>
            <w:rStyle w:val="Hyperlink"/>
            <w:color w:val="auto"/>
            <w:u w:val="none"/>
          </w:rPr>
          <w:t>Aoki Corporation</w:t>
        </w:r>
      </w:hyperlink>
      <w:r w:rsidRPr="00311FB2">
        <w:t> for $1.35 billion. Aoki immediately sold the Plaza Hotel to </w:t>
      </w:r>
      <w:hyperlink r:id="rId39" w:tooltip="Donald Trump" w:history="1">
        <w:r w:rsidRPr="00311FB2">
          <w:rPr>
            <w:rStyle w:val="Hyperlink"/>
            <w:color w:val="auto"/>
            <w:u w:val="none"/>
          </w:rPr>
          <w:t>Donald Trump</w:t>
        </w:r>
      </w:hyperlink>
      <w:r w:rsidRPr="00311FB2">
        <w:t xml:space="preserve"> for $390 million. </w:t>
      </w:r>
    </w:p>
    <w:p w14:paraId="3F61E0DD"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In 1994, Aoki agreed to sell Westin to real estate investment firm </w:t>
      </w:r>
      <w:hyperlink r:id="rId40" w:history="1">
        <w:r w:rsidRPr="00311FB2">
          <w:rPr>
            <w:rStyle w:val="Hyperlink"/>
            <w:color w:val="auto"/>
            <w:u w:val="none"/>
          </w:rPr>
          <w:t>Starwood Capital Group</w:t>
        </w:r>
      </w:hyperlink>
      <w:r w:rsidRPr="00311FB2">
        <w:t> (parent of </w:t>
      </w:r>
      <w:hyperlink r:id="rId41" w:tooltip="Starwood" w:history="1">
        <w:r w:rsidRPr="00311FB2">
          <w:rPr>
            <w:rStyle w:val="Hyperlink"/>
            <w:color w:val="auto"/>
            <w:u w:val="none"/>
          </w:rPr>
          <w:t>Starwood</w:t>
        </w:r>
      </w:hyperlink>
      <w:r w:rsidRPr="00311FB2">
        <w:t>) and </w:t>
      </w:r>
      <w:hyperlink r:id="rId42" w:tooltip="Goldman Sachs" w:history="1">
        <w:r w:rsidRPr="00311FB2">
          <w:rPr>
            <w:rStyle w:val="Hyperlink"/>
            <w:color w:val="auto"/>
            <w:u w:val="none"/>
          </w:rPr>
          <w:t>Goldman Sachs</w:t>
        </w:r>
      </w:hyperlink>
      <w:r w:rsidRPr="00311FB2">
        <w:t xml:space="preserve"> at an enormous loss, for $561 million, but by the time the sale closed in May 1995, the buyers had negotiated the price down to $537 million. In 1998, Starwood assumed full ownership of the company. </w:t>
      </w:r>
    </w:p>
    <w:p w14:paraId="28FC417F"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 xml:space="preserve">Westin was the first hotel chain to introduce guest credit cards (in 1946), 24-hour room service (1969), and personal voice mail in each room (1991). </w:t>
      </w:r>
    </w:p>
    <w:p w14:paraId="70697C5A" w14:textId="77777777" w:rsidR="00311FB2" w:rsidRPr="00311FB2" w:rsidRDefault="00311FB2" w:rsidP="00311FB2"/>
    <w:p w14:paraId="19D47305" w14:textId="77777777" w:rsidR="00311FB2" w:rsidRPr="00311FB2" w:rsidRDefault="00311FB2" w:rsidP="00311FB2">
      <w:pPr>
        <w:ind w:firstLine="720"/>
        <w:rPr>
          <w:b/>
        </w:rPr>
      </w:pPr>
      <w:r w:rsidRPr="00311FB2">
        <w:rPr>
          <w:rStyle w:val="mw-headline"/>
          <w:rFonts w:cs="Times New Roman"/>
          <w:b/>
          <w:szCs w:val="24"/>
        </w:rPr>
        <w:t>21st Century</w:t>
      </w:r>
    </w:p>
    <w:p w14:paraId="064D5712"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lastRenderedPageBreak/>
        <w:t>In the early 21st century, Westin focused on global expansion. Since 2005, the number of hotels grew from 120 locations in 24 countries to over 192 locations in 37 countries as of 2013.</w:t>
      </w:r>
    </w:p>
    <w:p w14:paraId="6011EF41"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Westin markets certain amenities available in its properties to the public under the brand name </w:t>
      </w:r>
      <w:r w:rsidRPr="00311FB2">
        <w:rPr>
          <w:i/>
          <w:iCs/>
        </w:rPr>
        <w:t>Heavenly</w:t>
      </w:r>
      <w:r w:rsidRPr="00311FB2">
        <w:t>. In 2005, Westin became the first hotel company to gain a national retail store presence when </w:t>
      </w:r>
      <w:hyperlink r:id="rId43" w:tooltip="Nordstrom" w:history="1">
        <w:r w:rsidRPr="00311FB2">
          <w:rPr>
            <w:rStyle w:val="Hyperlink"/>
            <w:color w:val="auto"/>
            <w:u w:val="none"/>
          </w:rPr>
          <w:t>Nordstrom</w:t>
        </w:r>
      </w:hyperlink>
      <w:r w:rsidRPr="00311FB2">
        <w:t> started carrying the </w:t>
      </w:r>
      <w:r w:rsidRPr="00311FB2">
        <w:rPr>
          <w:i/>
          <w:iCs/>
        </w:rPr>
        <w:t>Heavenly Bed</w:t>
      </w:r>
      <w:r w:rsidRPr="00311FB2">
        <w:t> line in more than 60 stores.</w:t>
      </w:r>
    </w:p>
    <w:p w14:paraId="2B1486C7"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Westin refreshed its partnership with </w:t>
      </w:r>
      <w:hyperlink r:id="rId44" w:tooltip="United Airlines" w:history="1">
        <w:r w:rsidRPr="00311FB2">
          <w:rPr>
            <w:rStyle w:val="Hyperlink"/>
            <w:color w:val="auto"/>
            <w:u w:val="none"/>
          </w:rPr>
          <w:t>United Airlines</w:t>
        </w:r>
      </w:hyperlink>
      <w:r w:rsidRPr="00311FB2">
        <w:t> in 2008. United began offering pillows and blankets from Westin's Heavenly Bed line on select </w:t>
      </w:r>
      <w:hyperlink r:id="rId45" w:tooltip="United premium service" w:history="1">
        <w:r w:rsidRPr="00311FB2">
          <w:rPr>
            <w:rStyle w:val="Hyperlink"/>
            <w:color w:val="auto"/>
            <w:u w:val="none"/>
          </w:rPr>
          <w:t>United premium service</w:t>
        </w:r>
      </w:hyperlink>
      <w:r w:rsidRPr="00311FB2">
        <w:t> routes between New York City and California, as well as Westin decorations and scents in some </w:t>
      </w:r>
      <w:hyperlink r:id="rId46" w:tooltip="Red Carpet Club" w:history="1">
        <w:r w:rsidRPr="00311FB2">
          <w:rPr>
            <w:rStyle w:val="Hyperlink"/>
            <w:color w:val="auto"/>
            <w:u w:val="none"/>
          </w:rPr>
          <w:t>Red Carpet Club</w:t>
        </w:r>
      </w:hyperlink>
      <w:r w:rsidRPr="00311FB2">
        <w:t> lounges. This program ceased following United's merger with </w:t>
      </w:r>
      <w:hyperlink r:id="rId47" w:tooltip="Continental Airlines" w:history="1">
        <w:r w:rsidRPr="00311FB2">
          <w:rPr>
            <w:rStyle w:val="Hyperlink"/>
            <w:color w:val="auto"/>
            <w:u w:val="none"/>
          </w:rPr>
          <w:t>Continental Airlines</w:t>
        </w:r>
      </w:hyperlink>
      <w:r w:rsidRPr="00311FB2">
        <w:t>. Beginning in 2013, </w:t>
      </w:r>
      <w:hyperlink r:id="rId48" w:tooltip="Delta Air Lines" w:history="1">
        <w:r w:rsidRPr="00311FB2">
          <w:rPr>
            <w:rStyle w:val="Hyperlink"/>
            <w:color w:val="auto"/>
            <w:u w:val="none"/>
          </w:rPr>
          <w:t>Delta Air Lines</w:t>
        </w:r>
      </w:hyperlink>
      <w:r w:rsidRPr="00311FB2">
        <w:t> began an extensive partnership with Westin and </w:t>
      </w:r>
      <w:hyperlink r:id="rId49" w:tooltip="Starwood" w:history="1">
        <w:r w:rsidRPr="00311FB2">
          <w:rPr>
            <w:rStyle w:val="Hyperlink"/>
            <w:color w:val="auto"/>
            <w:u w:val="none"/>
          </w:rPr>
          <w:t>Starwood</w:t>
        </w:r>
      </w:hyperlink>
      <w:r w:rsidRPr="00311FB2">
        <w:t xml:space="preserve">, which included adding Westin Heavenly In-flight Bedding to all Delta One seats on international flight as well as transcontinental flights. </w:t>
      </w:r>
    </w:p>
    <w:p w14:paraId="4D8344ED" w14:textId="77777777" w:rsidR="00311FB2" w:rsidRPr="00311FB2" w:rsidRDefault="00311FB2" w:rsidP="00311FB2">
      <w:pPr>
        <w:pStyle w:val="NormalWeb"/>
        <w:shd w:val="clear" w:color="auto" w:fill="FFFFFF"/>
        <w:spacing w:before="120" w:beforeAutospacing="0" w:after="120" w:afterAutospacing="0" w:line="360" w:lineRule="auto"/>
        <w:ind w:left="720" w:firstLine="720"/>
        <w:jc w:val="both"/>
      </w:pPr>
      <w:r w:rsidRPr="00311FB2">
        <w:t>In 2016, </w:t>
      </w:r>
      <w:hyperlink r:id="rId50" w:tooltip="Marriott International" w:history="1">
        <w:r w:rsidRPr="00311FB2">
          <w:rPr>
            <w:rStyle w:val="Hyperlink"/>
            <w:color w:val="auto"/>
            <w:u w:val="none"/>
          </w:rPr>
          <w:t>Marriott International</w:t>
        </w:r>
      </w:hyperlink>
      <w:r w:rsidRPr="00311FB2">
        <w:t> acquired </w:t>
      </w:r>
      <w:hyperlink r:id="rId51" w:tooltip="Starwood" w:history="1">
        <w:r w:rsidRPr="00311FB2">
          <w:rPr>
            <w:rStyle w:val="Hyperlink"/>
            <w:color w:val="auto"/>
            <w:u w:val="none"/>
          </w:rPr>
          <w:t>Starwood</w:t>
        </w:r>
      </w:hyperlink>
      <w:r w:rsidRPr="00311FB2">
        <w:t xml:space="preserve">, becoming the world's largest hotel company. </w:t>
      </w:r>
    </w:p>
    <w:p w14:paraId="3FF8209F" w14:textId="77777777" w:rsidR="00311FB2" w:rsidRDefault="00311FB2" w:rsidP="00311FB2">
      <w:pPr>
        <w:pStyle w:val="NormalWeb"/>
        <w:shd w:val="clear" w:color="auto" w:fill="FFFFFF"/>
        <w:spacing w:before="120" w:beforeAutospacing="0" w:after="120" w:afterAutospacing="0" w:line="360" w:lineRule="auto"/>
        <w:jc w:val="both"/>
      </w:pPr>
    </w:p>
    <w:p w14:paraId="2D085C83" w14:textId="77777777" w:rsidR="00311FB2" w:rsidRDefault="00311FB2" w:rsidP="00311FB2">
      <w:pPr>
        <w:pStyle w:val="Heading2"/>
        <w:numPr>
          <w:ilvl w:val="1"/>
          <w:numId w:val="2"/>
        </w:numPr>
        <w:ind w:left="720" w:hanging="720"/>
      </w:pPr>
      <w:bookmarkStart w:id="2" w:name="_Toc81334447"/>
      <w:r>
        <w:t>Vision, Mission and Company Objectives</w:t>
      </w:r>
      <w:bookmarkEnd w:id="2"/>
    </w:p>
    <w:p w14:paraId="34D1E4E2" w14:textId="77777777" w:rsidR="00311FB2" w:rsidRDefault="00311FB2" w:rsidP="00311FB2">
      <w:pPr>
        <w:pStyle w:val="Heading3"/>
        <w:numPr>
          <w:ilvl w:val="0"/>
          <w:numId w:val="3"/>
        </w:numPr>
      </w:pPr>
      <w:bookmarkStart w:id="3" w:name="_Toc81334448"/>
      <w:r>
        <w:t>Vision</w:t>
      </w:r>
      <w:bookmarkEnd w:id="3"/>
    </w:p>
    <w:p w14:paraId="73467D07" w14:textId="77777777" w:rsidR="00311FB2" w:rsidRPr="00076FAA" w:rsidRDefault="00311FB2" w:rsidP="00311FB2">
      <w:pPr>
        <w:ind w:left="1440"/>
        <w:jc w:val="both"/>
      </w:pPr>
      <w:r>
        <w:t>“ To be the best hotels, leading the market, and creating extraordinary experiences through personalized and authentic services.”</w:t>
      </w:r>
    </w:p>
    <w:p w14:paraId="723767F5" w14:textId="77777777" w:rsidR="00311FB2" w:rsidRDefault="00311FB2" w:rsidP="00311FB2">
      <w:pPr>
        <w:pStyle w:val="Heading3"/>
        <w:numPr>
          <w:ilvl w:val="0"/>
          <w:numId w:val="3"/>
        </w:numPr>
        <w:jc w:val="both"/>
      </w:pPr>
      <w:bookmarkStart w:id="4" w:name="_Toc81334449"/>
      <w:r>
        <w:t>Mission</w:t>
      </w:r>
      <w:bookmarkEnd w:id="4"/>
    </w:p>
    <w:p w14:paraId="529C09EE" w14:textId="77777777" w:rsidR="00311FB2" w:rsidRDefault="00311FB2" w:rsidP="00311FB2">
      <w:pPr>
        <w:pStyle w:val="ListParagraph"/>
        <w:numPr>
          <w:ilvl w:val="2"/>
          <w:numId w:val="2"/>
        </w:numPr>
        <w:jc w:val="both"/>
      </w:pPr>
      <w:r w:rsidRPr="00155E41">
        <w:rPr>
          <w:b/>
        </w:rPr>
        <w:t>Owner</w:t>
      </w:r>
      <w:r>
        <w:t xml:space="preserve"> </w:t>
      </w:r>
      <w:r w:rsidRPr="00155E41">
        <w:rPr>
          <w:b/>
        </w:rPr>
        <w:t>/</w:t>
      </w:r>
      <w:r>
        <w:t xml:space="preserve"> </w:t>
      </w:r>
      <w:r w:rsidRPr="00155E41">
        <w:rPr>
          <w:b/>
        </w:rPr>
        <w:t>Company</w:t>
      </w:r>
      <w:r>
        <w:t xml:space="preserve"> </w:t>
      </w:r>
    </w:p>
    <w:p w14:paraId="4735C6E7" w14:textId="77777777" w:rsidR="00311FB2" w:rsidRDefault="00311FB2" w:rsidP="00311FB2">
      <w:pPr>
        <w:pStyle w:val="ListParagraph"/>
        <w:ind w:left="2340"/>
        <w:jc w:val="both"/>
      </w:pPr>
      <w:r>
        <w:lastRenderedPageBreak/>
        <w:t>We continuously drive revenue, take care of our assets to consistently grow our profits for our stakeholders.</w:t>
      </w:r>
    </w:p>
    <w:p w14:paraId="751C64C8" w14:textId="77777777" w:rsidR="00311FB2" w:rsidRPr="00155E41" w:rsidRDefault="00311FB2" w:rsidP="00311FB2">
      <w:pPr>
        <w:pStyle w:val="ListParagraph"/>
        <w:numPr>
          <w:ilvl w:val="2"/>
          <w:numId w:val="2"/>
        </w:numPr>
        <w:jc w:val="both"/>
        <w:rPr>
          <w:b/>
        </w:rPr>
      </w:pPr>
      <w:r w:rsidRPr="00155E41">
        <w:rPr>
          <w:b/>
        </w:rPr>
        <w:t xml:space="preserve">Associates </w:t>
      </w:r>
    </w:p>
    <w:p w14:paraId="5D5336D4" w14:textId="77777777" w:rsidR="00311FB2" w:rsidRDefault="00311FB2" w:rsidP="00311FB2">
      <w:pPr>
        <w:pStyle w:val="ListParagraph"/>
        <w:ind w:left="2340"/>
        <w:jc w:val="both"/>
      </w:pPr>
      <w:r>
        <w:t>We inspire and empower our associates through our strong culture to motivate them to reach their best.</w:t>
      </w:r>
    </w:p>
    <w:p w14:paraId="5C6B4BB0" w14:textId="77777777" w:rsidR="00311FB2" w:rsidRPr="00155E41" w:rsidRDefault="00311FB2" w:rsidP="00311FB2">
      <w:pPr>
        <w:pStyle w:val="ListParagraph"/>
        <w:numPr>
          <w:ilvl w:val="2"/>
          <w:numId w:val="2"/>
        </w:numPr>
        <w:jc w:val="both"/>
        <w:rPr>
          <w:b/>
        </w:rPr>
      </w:pPr>
      <w:r w:rsidRPr="00155E41">
        <w:rPr>
          <w:b/>
        </w:rPr>
        <w:t>Guests</w:t>
      </w:r>
    </w:p>
    <w:p w14:paraId="1B4395A0" w14:textId="77777777" w:rsidR="00311FB2" w:rsidRDefault="00311FB2" w:rsidP="00311FB2">
      <w:pPr>
        <w:pStyle w:val="ListParagraph"/>
        <w:ind w:left="2340"/>
        <w:jc w:val="both"/>
      </w:pPr>
      <w:r>
        <w:t>We are authentic, energetic and approachable to create extraordinary experiences that exceeds guests’ expectations.</w:t>
      </w:r>
    </w:p>
    <w:p w14:paraId="0ACFEA2E" w14:textId="77777777" w:rsidR="00311FB2" w:rsidRPr="00155E41" w:rsidRDefault="00311FB2" w:rsidP="00311FB2">
      <w:pPr>
        <w:pStyle w:val="ListParagraph"/>
        <w:numPr>
          <w:ilvl w:val="2"/>
          <w:numId w:val="2"/>
        </w:numPr>
        <w:jc w:val="both"/>
        <w:rPr>
          <w:b/>
        </w:rPr>
      </w:pPr>
      <w:r w:rsidRPr="00155E41">
        <w:rPr>
          <w:b/>
        </w:rPr>
        <w:t>Community</w:t>
      </w:r>
    </w:p>
    <w:p w14:paraId="65578C06" w14:textId="77777777" w:rsidR="00311FB2" w:rsidRDefault="00311FB2" w:rsidP="00311FB2">
      <w:pPr>
        <w:pStyle w:val="ListParagraph"/>
        <w:ind w:left="2340"/>
        <w:jc w:val="both"/>
      </w:pPr>
      <w:r>
        <w:t>We actively support local communities, through partnerships to shape a better life for others.</w:t>
      </w:r>
    </w:p>
    <w:p w14:paraId="6AA3AD8D" w14:textId="77777777" w:rsidR="00311FB2" w:rsidRPr="00076FAA" w:rsidRDefault="00311FB2" w:rsidP="00311FB2">
      <w:pPr>
        <w:pStyle w:val="ListParagraph"/>
        <w:ind w:left="2340"/>
        <w:jc w:val="both"/>
      </w:pPr>
    </w:p>
    <w:p w14:paraId="2445DF3A" w14:textId="77777777" w:rsidR="00311FB2" w:rsidRDefault="00311FB2" w:rsidP="00311FB2">
      <w:pPr>
        <w:pStyle w:val="Heading3"/>
        <w:numPr>
          <w:ilvl w:val="0"/>
          <w:numId w:val="3"/>
        </w:numPr>
        <w:jc w:val="both"/>
      </w:pPr>
      <w:bookmarkStart w:id="5" w:name="_Toc81334450"/>
      <w:r>
        <w:t>Core Values</w:t>
      </w:r>
      <w:bookmarkEnd w:id="5"/>
      <w:r>
        <w:t xml:space="preserve"> </w:t>
      </w:r>
    </w:p>
    <w:p w14:paraId="27918837" w14:textId="77777777" w:rsidR="00311FB2" w:rsidRDefault="00311FB2" w:rsidP="00311FB2">
      <w:pPr>
        <w:ind w:left="1440"/>
        <w:jc w:val="both"/>
      </w:pPr>
      <w:r>
        <w:t>The core values of The Westin Surabaya are :</w:t>
      </w:r>
    </w:p>
    <w:p w14:paraId="15237F26" w14:textId="77777777" w:rsidR="00311FB2" w:rsidRPr="00155E41" w:rsidRDefault="00311FB2" w:rsidP="00311FB2">
      <w:pPr>
        <w:pStyle w:val="ListParagraph"/>
        <w:numPr>
          <w:ilvl w:val="3"/>
          <w:numId w:val="4"/>
        </w:numPr>
        <w:ind w:left="1890" w:hanging="450"/>
        <w:jc w:val="both"/>
        <w:rPr>
          <w:b/>
        </w:rPr>
      </w:pPr>
      <w:r w:rsidRPr="00155E41">
        <w:rPr>
          <w:b/>
        </w:rPr>
        <w:t>Personal</w:t>
      </w:r>
    </w:p>
    <w:p w14:paraId="0DD18E21" w14:textId="77777777" w:rsidR="00311FB2" w:rsidRDefault="00311FB2" w:rsidP="00311FB2">
      <w:pPr>
        <w:pStyle w:val="ListParagraph"/>
        <w:ind w:left="1890"/>
        <w:jc w:val="both"/>
      </w:pPr>
      <w:r>
        <w:t>We innately understand each guest is unique. We customize care and attention to create an intimate and distrinctive experience.</w:t>
      </w:r>
    </w:p>
    <w:p w14:paraId="3B4639BE" w14:textId="77777777" w:rsidR="00311FB2" w:rsidRPr="00155E41" w:rsidRDefault="00311FB2" w:rsidP="00311FB2">
      <w:pPr>
        <w:pStyle w:val="ListParagraph"/>
        <w:numPr>
          <w:ilvl w:val="3"/>
          <w:numId w:val="4"/>
        </w:numPr>
        <w:ind w:left="1890" w:hanging="450"/>
        <w:jc w:val="both"/>
        <w:rPr>
          <w:b/>
        </w:rPr>
      </w:pPr>
      <w:r w:rsidRPr="00155E41">
        <w:rPr>
          <w:b/>
        </w:rPr>
        <w:t>Instinctive</w:t>
      </w:r>
    </w:p>
    <w:p w14:paraId="1021F8E1" w14:textId="77777777" w:rsidR="00311FB2" w:rsidRDefault="00311FB2" w:rsidP="00311FB2">
      <w:pPr>
        <w:pStyle w:val="ListParagraph"/>
        <w:ind w:left="1890"/>
        <w:jc w:val="both"/>
      </w:pPr>
      <w:r>
        <w:t>We meet guests’ needs proactively, not just teactively. We inspire associates to tap into their intuition to anticipate guests’ every desire.</w:t>
      </w:r>
    </w:p>
    <w:p w14:paraId="025594D4" w14:textId="77777777" w:rsidR="00311FB2" w:rsidRPr="00155E41" w:rsidRDefault="00311FB2" w:rsidP="00311FB2">
      <w:pPr>
        <w:pStyle w:val="ListParagraph"/>
        <w:numPr>
          <w:ilvl w:val="3"/>
          <w:numId w:val="4"/>
        </w:numPr>
        <w:ind w:left="1890" w:hanging="450"/>
        <w:jc w:val="both"/>
        <w:rPr>
          <w:b/>
        </w:rPr>
      </w:pPr>
      <w:r w:rsidRPr="00155E41">
        <w:rPr>
          <w:b/>
        </w:rPr>
        <w:t>Renewal</w:t>
      </w:r>
    </w:p>
    <w:p w14:paraId="283B2843" w14:textId="77777777" w:rsidR="00311FB2" w:rsidRDefault="00311FB2" w:rsidP="00311FB2">
      <w:pPr>
        <w:pStyle w:val="ListParagraph"/>
        <w:ind w:left="1890"/>
        <w:jc w:val="both"/>
      </w:pPr>
      <w:r>
        <w:t>We offer guests countless opportunities maintain their well-being while restoring a sense of control so that they leave feeling better then when they arrived.</w:t>
      </w:r>
    </w:p>
    <w:p w14:paraId="0084625F" w14:textId="77777777" w:rsidR="00311FB2" w:rsidRPr="00AA4F79" w:rsidRDefault="00311FB2" w:rsidP="00311FB2"/>
    <w:p w14:paraId="71BE7A53" w14:textId="77777777" w:rsidR="00311FB2" w:rsidRPr="00C75C78" w:rsidRDefault="00311FB2" w:rsidP="00311FB2">
      <w:pPr>
        <w:pStyle w:val="Heading3"/>
        <w:numPr>
          <w:ilvl w:val="0"/>
          <w:numId w:val="3"/>
        </w:numPr>
        <w:jc w:val="both"/>
      </w:pPr>
      <w:bookmarkStart w:id="6" w:name="_Toc81334451"/>
      <w:r>
        <w:lastRenderedPageBreak/>
        <w:t>Six Pillars of The Westin</w:t>
      </w:r>
      <w:bookmarkEnd w:id="6"/>
    </w:p>
    <w:p w14:paraId="3367BB9D" w14:textId="77777777" w:rsidR="00311FB2" w:rsidRDefault="00311FB2" w:rsidP="00311FB2">
      <w:pPr>
        <w:pStyle w:val="ListParagraph"/>
        <w:ind w:firstLine="360"/>
        <w:jc w:val="both"/>
      </w:pPr>
      <w:r>
        <w:t>The Westin is starting a new well-being initiatives called The Westin Well-Being Movement and being offered not only to hotel guests but also the employees worldwide. All of the related programs and partnerships through it will be based on what the brand is calling its “Six Pillars” that consist of Feel Well, Work Well, Move Well, Eat Well, Sleep Well, and Play Well.</w:t>
      </w:r>
    </w:p>
    <w:p w14:paraId="2D9545FC" w14:textId="77777777" w:rsidR="00311FB2" w:rsidRDefault="00311FB2" w:rsidP="00311FB2">
      <w:pPr>
        <w:jc w:val="both"/>
      </w:pPr>
    </w:p>
    <w:p w14:paraId="52AAA71E" w14:textId="77777777" w:rsidR="00311FB2" w:rsidRDefault="00311FB2" w:rsidP="00311FB2">
      <w:pPr>
        <w:pStyle w:val="ListParagraph"/>
        <w:numPr>
          <w:ilvl w:val="0"/>
          <w:numId w:val="6"/>
        </w:numPr>
        <w:jc w:val="both"/>
        <w:rPr>
          <w:b/>
        </w:rPr>
      </w:pPr>
      <w:r w:rsidRPr="008F0EB0">
        <w:rPr>
          <w:b/>
        </w:rPr>
        <w:t>Feel Well</w:t>
      </w:r>
    </w:p>
    <w:p w14:paraId="77DA0A2E" w14:textId="77777777" w:rsidR="00311FB2" w:rsidRDefault="00311FB2" w:rsidP="00311FB2">
      <w:pPr>
        <w:keepNext/>
        <w:spacing w:after="0"/>
        <w:jc w:val="center"/>
      </w:pPr>
      <w:r w:rsidRPr="00F411E5">
        <w:rPr>
          <w:rFonts w:cs="Times New Roman"/>
          <w:noProof/>
          <w:sz w:val="22"/>
        </w:rPr>
        <w:drawing>
          <wp:inline distT="0" distB="0" distL="0" distR="0" wp14:anchorId="5C27D24C" wp14:editId="7EBBA2CB">
            <wp:extent cx="2169042" cy="2169042"/>
            <wp:effectExtent l="0" t="0" r="3175" b="3175"/>
            <wp:docPr id="12" name="Picture 12" descr="The Westin Sohna on Twitter: &amp;quot;Escape the daily humdrums and embrace  rejuvenation with the one you love at Heavenly Spa by Westin™. Feel Well  with us: https://t.co/QUqxVnkua4 #TheWestinSohna #Sohna #FeelWell  #HeavenlySpa… https://t.co/fMUM7bMHWy&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Westin Sohna on Twitter: &amp;quot;Escape the daily humdrums and embrace  rejuvenation with the one you love at Heavenly Spa by Westin™. Feel Well  with us: https://t.co/QUqxVnkua4 #TheWestinSohna #Sohna #FeelWell  #HeavenlySpa… https://t.co/fMUM7bMHWy&amp;quo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9392" cy="2169392"/>
                    </a:xfrm>
                    <a:prstGeom prst="rect">
                      <a:avLst/>
                    </a:prstGeom>
                    <a:noFill/>
                    <a:ln>
                      <a:noFill/>
                    </a:ln>
                  </pic:spPr>
                </pic:pic>
              </a:graphicData>
            </a:graphic>
          </wp:inline>
        </w:drawing>
      </w:r>
    </w:p>
    <w:p w14:paraId="02C57037" w14:textId="77777777" w:rsidR="00311FB2" w:rsidRPr="00AC4744" w:rsidRDefault="00311FB2" w:rsidP="00311FB2">
      <w:pPr>
        <w:pStyle w:val="Caption"/>
        <w:spacing w:after="0" w:line="360" w:lineRule="auto"/>
        <w:jc w:val="center"/>
        <w:rPr>
          <w:b w:val="0"/>
          <w:color w:val="auto"/>
        </w:rPr>
      </w:pPr>
      <w:bookmarkStart w:id="7" w:name="_Toc81496847"/>
      <w:r w:rsidRPr="00AC4744">
        <w:rPr>
          <w:color w:val="auto"/>
        </w:rPr>
        <w:t xml:space="preserve">Figure </w:t>
      </w:r>
      <w:r w:rsidRPr="00AC4744">
        <w:rPr>
          <w:color w:val="auto"/>
        </w:rPr>
        <w:fldChar w:fldCharType="begin"/>
      </w:r>
      <w:r w:rsidRPr="00AC4744">
        <w:rPr>
          <w:color w:val="auto"/>
        </w:rPr>
        <w:instrText xml:space="preserve"> SEQ Figure \* ARABIC </w:instrText>
      </w:r>
      <w:r w:rsidRPr="00AC4744">
        <w:rPr>
          <w:color w:val="auto"/>
        </w:rPr>
        <w:fldChar w:fldCharType="separate"/>
      </w:r>
      <w:r>
        <w:rPr>
          <w:noProof/>
          <w:color w:val="auto"/>
        </w:rPr>
        <w:t>1</w:t>
      </w:r>
      <w:r w:rsidRPr="00AC4744">
        <w:rPr>
          <w:color w:val="auto"/>
        </w:rPr>
        <w:fldChar w:fldCharType="end"/>
      </w:r>
      <w:r w:rsidRPr="00AC4744">
        <w:rPr>
          <w:color w:val="auto"/>
        </w:rPr>
        <w:t xml:space="preserve">. </w:t>
      </w:r>
      <w:r w:rsidRPr="00AC4744">
        <w:rPr>
          <w:b w:val="0"/>
          <w:color w:val="auto"/>
        </w:rPr>
        <w:t>Feel Well by The Westin</w:t>
      </w:r>
      <w:bookmarkEnd w:id="7"/>
      <w:r w:rsidRPr="00AC4744">
        <w:rPr>
          <w:b w:val="0"/>
          <w:color w:val="auto"/>
        </w:rPr>
        <w:t xml:space="preserve"> </w:t>
      </w:r>
    </w:p>
    <w:p w14:paraId="6B6E97DD" w14:textId="77777777" w:rsidR="00311FB2" w:rsidRPr="00AC4744" w:rsidRDefault="00311FB2" w:rsidP="00311FB2">
      <w:pPr>
        <w:pStyle w:val="Caption"/>
        <w:spacing w:after="0" w:line="360" w:lineRule="auto"/>
        <w:jc w:val="center"/>
        <w:rPr>
          <w:color w:val="auto"/>
        </w:rPr>
      </w:pPr>
      <w:r w:rsidRPr="00AC4744">
        <w:rPr>
          <w:b w:val="0"/>
          <w:color w:val="auto"/>
        </w:rPr>
        <w:t>Source: The Westin, 2018</w:t>
      </w:r>
    </w:p>
    <w:p w14:paraId="0CC4E7BC" w14:textId="77777777" w:rsidR="00311FB2" w:rsidRPr="00B01050" w:rsidRDefault="00311FB2" w:rsidP="00311FB2">
      <w:pPr>
        <w:ind w:left="1080" w:firstLine="720"/>
        <w:jc w:val="both"/>
        <w:rPr>
          <w:rFonts w:cs="Times New Roman"/>
          <w:color w:val="000000"/>
          <w:szCs w:val="26"/>
          <w:shd w:val="clear" w:color="auto" w:fill="FFFFFF"/>
        </w:rPr>
      </w:pPr>
      <w:r w:rsidRPr="00F411E5">
        <w:rPr>
          <w:rFonts w:cs="Times New Roman"/>
          <w:color w:val="000000"/>
          <w:szCs w:val="26"/>
          <w:shd w:val="clear" w:color="auto" w:fill="FFFFFF"/>
        </w:rPr>
        <w:t xml:space="preserve">In times like this, self-care becomes increasingly important. In the meantime, this means keeping up our spirits and hopes. </w:t>
      </w:r>
      <w:r w:rsidRPr="00B01050">
        <w:rPr>
          <w:rFonts w:cs="Times New Roman"/>
          <w:color w:val="000000"/>
          <w:szCs w:val="26"/>
          <w:shd w:val="clear" w:color="auto" w:fill="FFFFFF"/>
        </w:rPr>
        <w:t>Therefore, The Westin with its Well-Being program offers several ser</w:t>
      </w:r>
      <w:r>
        <w:rPr>
          <w:rFonts w:cs="Times New Roman"/>
          <w:color w:val="000000"/>
          <w:szCs w:val="26"/>
          <w:shd w:val="clear" w:color="auto" w:fill="FFFFFF"/>
        </w:rPr>
        <w:t>ies to pamper ourselves such as : Heavenly® Bath, Heavenly® Spa, In-Room Spa, and Sensory Welcome.</w:t>
      </w:r>
    </w:p>
    <w:p w14:paraId="78FAD7CF" w14:textId="77777777" w:rsidR="00311FB2" w:rsidRDefault="00311FB2" w:rsidP="00311FB2">
      <w:pPr>
        <w:pStyle w:val="ListParagraph"/>
        <w:numPr>
          <w:ilvl w:val="0"/>
          <w:numId w:val="6"/>
        </w:numPr>
        <w:jc w:val="both"/>
        <w:rPr>
          <w:b/>
        </w:rPr>
      </w:pPr>
      <w:r>
        <w:rPr>
          <w:b/>
        </w:rPr>
        <w:t>Work Well</w:t>
      </w:r>
    </w:p>
    <w:p w14:paraId="4A360919" w14:textId="77777777" w:rsidR="00311FB2" w:rsidRDefault="00311FB2" w:rsidP="00311FB2">
      <w:pPr>
        <w:keepNext/>
        <w:spacing w:after="0"/>
        <w:jc w:val="center"/>
      </w:pPr>
      <w:r>
        <w:rPr>
          <w:noProof/>
        </w:rPr>
        <w:lastRenderedPageBreak/>
        <w:drawing>
          <wp:inline distT="0" distB="0" distL="0" distR="0" wp14:anchorId="7F6154B5" wp14:editId="53FB9379">
            <wp:extent cx="3024438" cy="1701209"/>
            <wp:effectExtent l="0" t="0" r="5080" b="0"/>
            <wp:docPr id="13" name="Picture 13" descr="Westin Market Street |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stin Market Street | :MI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25742" cy="1701943"/>
                    </a:xfrm>
                    <a:prstGeom prst="rect">
                      <a:avLst/>
                    </a:prstGeom>
                    <a:noFill/>
                    <a:ln>
                      <a:noFill/>
                    </a:ln>
                  </pic:spPr>
                </pic:pic>
              </a:graphicData>
            </a:graphic>
          </wp:inline>
        </w:drawing>
      </w:r>
    </w:p>
    <w:p w14:paraId="1607E950" w14:textId="77777777" w:rsidR="00311FB2" w:rsidRDefault="00311FB2" w:rsidP="00311FB2">
      <w:pPr>
        <w:pStyle w:val="Caption"/>
        <w:spacing w:after="0" w:line="360" w:lineRule="auto"/>
        <w:jc w:val="center"/>
        <w:rPr>
          <w:b w:val="0"/>
          <w:color w:val="auto"/>
        </w:rPr>
      </w:pPr>
      <w:bookmarkStart w:id="8" w:name="_Toc81496848"/>
      <w:r w:rsidRPr="00AC4744">
        <w:rPr>
          <w:color w:val="auto"/>
        </w:rPr>
        <w:t xml:space="preserve">Figure </w:t>
      </w:r>
      <w:r w:rsidRPr="00AC4744">
        <w:rPr>
          <w:color w:val="auto"/>
        </w:rPr>
        <w:fldChar w:fldCharType="begin"/>
      </w:r>
      <w:r w:rsidRPr="00AC4744">
        <w:rPr>
          <w:color w:val="auto"/>
        </w:rPr>
        <w:instrText xml:space="preserve"> SEQ Figure \* ARABIC </w:instrText>
      </w:r>
      <w:r w:rsidRPr="00AC4744">
        <w:rPr>
          <w:color w:val="auto"/>
        </w:rPr>
        <w:fldChar w:fldCharType="separate"/>
      </w:r>
      <w:r>
        <w:rPr>
          <w:noProof/>
          <w:color w:val="auto"/>
        </w:rPr>
        <w:t>2</w:t>
      </w:r>
      <w:r w:rsidRPr="00AC4744">
        <w:rPr>
          <w:color w:val="auto"/>
        </w:rPr>
        <w:fldChar w:fldCharType="end"/>
      </w:r>
      <w:r w:rsidRPr="00AC4744">
        <w:rPr>
          <w:color w:val="auto"/>
        </w:rPr>
        <w:t xml:space="preserve">. </w:t>
      </w:r>
      <w:r w:rsidRPr="00AC4744">
        <w:rPr>
          <w:b w:val="0"/>
          <w:color w:val="auto"/>
        </w:rPr>
        <w:t>Work Well by The Westin</w:t>
      </w:r>
      <w:bookmarkEnd w:id="8"/>
    </w:p>
    <w:p w14:paraId="488E64C0" w14:textId="77777777" w:rsidR="00311FB2" w:rsidRPr="00AC4744" w:rsidRDefault="00311FB2" w:rsidP="00311FB2">
      <w:pPr>
        <w:pStyle w:val="Caption"/>
        <w:jc w:val="center"/>
        <w:rPr>
          <w:b w:val="0"/>
          <w:color w:val="auto"/>
        </w:rPr>
      </w:pPr>
      <w:r w:rsidRPr="00AC4744">
        <w:rPr>
          <w:b w:val="0"/>
          <w:color w:val="auto"/>
        </w:rPr>
        <w:t>Source: The Westin, 2018</w:t>
      </w:r>
      <w:r w:rsidRPr="00201F1F">
        <w:rPr>
          <w:b w:val="0"/>
          <w:i/>
          <w:color w:val="auto"/>
        </w:rPr>
        <w:t xml:space="preserve"> </w:t>
      </w:r>
    </w:p>
    <w:p w14:paraId="19BBE68E" w14:textId="77777777" w:rsidR="00311FB2" w:rsidRPr="00911301" w:rsidRDefault="00311FB2" w:rsidP="00311FB2">
      <w:pPr>
        <w:pStyle w:val="NormalWeb"/>
        <w:shd w:val="clear" w:color="auto" w:fill="FFFFFF"/>
        <w:spacing w:before="0" w:beforeAutospacing="0" w:after="360" w:afterAutospacing="0" w:line="360" w:lineRule="auto"/>
        <w:ind w:left="1080" w:firstLine="720"/>
        <w:jc w:val="both"/>
        <w:rPr>
          <w:szCs w:val="26"/>
        </w:rPr>
      </w:pPr>
      <w:r w:rsidRPr="00873E24">
        <w:rPr>
          <w:iCs/>
          <w:szCs w:val="26"/>
        </w:rPr>
        <w:t xml:space="preserve">Change up your office view, and Work Well! </w:t>
      </w:r>
      <w:r w:rsidRPr="00873E24">
        <w:rPr>
          <w:szCs w:val="26"/>
        </w:rPr>
        <w:t>We believe that working well sometimes means stepping outside of the office, and that inspiration can come from unexpected places. This package is for those working or learning remotely who want to get away, while still maintaining productivity.</w:t>
      </w:r>
      <w:r>
        <w:rPr>
          <w:szCs w:val="26"/>
        </w:rPr>
        <w:t xml:space="preserve"> The Westin offered their Meeting R</w:t>
      </w:r>
      <w:r w:rsidRPr="00873E24">
        <w:rPr>
          <w:szCs w:val="26"/>
        </w:rPr>
        <w:t>oom that you can use for working with your company with different atmosphere.</w:t>
      </w:r>
    </w:p>
    <w:p w14:paraId="58889007" w14:textId="77777777" w:rsidR="00311FB2" w:rsidRDefault="00311FB2" w:rsidP="00311FB2">
      <w:pPr>
        <w:pStyle w:val="ListParagraph"/>
        <w:numPr>
          <w:ilvl w:val="0"/>
          <w:numId w:val="6"/>
        </w:numPr>
        <w:jc w:val="both"/>
        <w:rPr>
          <w:b/>
        </w:rPr>
      </w:pPr>
      <w:r>
        <w:rPr>
          <w:b/>
        </w:rPr>
        <w:t>Move Well</w:t>
      </w:r>
    </w:p>
    <w:p w14:paraId="0A0A5076" w14:textId="77777777" w:rsidR="00311FB2" w:rsidRDefault="00311FB2" w:rsidP="00311FB2">
      <w:pPr>
        <w:keepNext/>
        <w:spacing w:after="0"/>
        <w:jc w:val="center"/>
      </w:pPr>
      <w:r>
        <w:rPr>
          <w:noProof/>
        </w:rPr>
        <w:drawing>
          <wp:inline distT="0" distB="0" distL="0" distR="0" wp14:anchorId="75555C33" wp14:editId="66BF0929">
            <wp:extent cx="2635844" cy="1977656"/>
            <wp:effectExtent l="0" t="0" r="0" b="3810"/>
            <wp:docPr id="14" name="Picture 14" descr="Run, Recover, Rejuvenate: New Global Study From Westin Hotels &amp;amp; Resorts  Reveals Interest In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Recover, Rejuvenate: New Global Study From Westin Hotels &amp;amp; Resorts  Reveals Interest In Fitnes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6261" cy="1977969"/>
                    </a:xfrm>
                    <a:prstGeom prst="rect">
                      <a:avLst/>
                    </a:prstGeom>
                    <a:noFill/>
                    <a:ln>
                      <a:noFill/>
                    </a:ln>
                  </pic:spPr>
                </pic:pic>
              </a:graphicData>
            </a:graphic>
          </wp:inline>
        </w:drawing>
      </w:r>
    </w:p>
    <w:p w14:paraId="48BD7245" w14:textId="77777777" w:rsidR="00311FB2" w:rsidRPr="00AC4744" w:rsidRDefault="00311FB2" w:rsidP="00311FB2">
      <w:pPr>
        <w:pStyle w:val="Caption"/>
        <w:spacing w:after="0" w:line="360" w:lineRule="auto"/>
        <w:jc w:val="center"/>
        <w:rPr>
          <w:b w:val="0"/>
          <w:color w:val="auto"/>
        </w:rPr>
      </w:pPr>
      <w:bookmarkStart w:id="9" w:name="_Toc81496849"/>
      <w:r w:rsidRPr="00AC4744">
        <w:rPr>
          <w:color w:val="auto"/>
        </w:rPr>
        <w:t xml:space="preserve">Figure </w:t>
      </w:r>
      <w:r w:rsidRPr="00AC4744">
        <w:rPr>
          <w:color w:val="auto"/>
        </w:rPr>
        <w:fldChar w:fldCharType="begin"/>
      </w:r>
      <w:r w:rsidRPr="00AC4744">
        <w:rPr>
          <w:color w:val="auto"/>
        </w:rPr>
        <w:instrText xml:space="preserve"> SEQ Figure \* ARABIC </w:instrText>
      </w:r>
      <w:r w:rsidRPr="00AC4744">
        <w:rPr>
          <w:color w:val="auto"/>
        </w:rPr>
        <w:fldChar w:fldCharType="separate"/>
      </w:r>
      <w:r>
        <w:rPr>
          <w:noProof/>
          <w:color w:val="auto"/>
        </w:rPr>
        <w:t>3</w:t>
      </w:r>
      <w:r w:rsidRPr="00AC4744">
        <w:rPr>
          <w:color w:val="auto"/>
        </w:rPr>
        <w:fldChar w:fldCharType="end"/>
      </w:r>
      <w:r w:rsidRPr="00AC4744">
        <w:rPr>
          <w:color w:val="auto"/>
        </w:rPr>
        <w:t xml:space="preserve">. </w:t>
      </w:r>
      <w:r w:rsidRPr="00AC4744">
        <w:rPr>
          <w:b w:val="0"/>
          <w:color w:val="auto"/>
        </w:rPr>
        <w:t>Move Well by The Westin</w:t>
      </w:r>
      <w:bookmarkEnd w:id="9"/>
    </w:p>
    <w:p w14:paraId="26D58BC6" w14:textId="77777777" w:rsidR="00311FB2" w:rsidRPr="00AC4744" w:rsidRDefault="00311FB2" w:rsidP="00311FB2">
      <w:pPr>
        <w:pStyle w:val="Caption"/>
        <w:spacing w:after="0" w:line="360" w:lineRule="auto"/>
        <w:jc w:val="center"/>
        <w:rPr>
          <w:color w:val="auto"/>
        </w:rPr>
      </w:pPr>
      <w:r w:rsidRPr="00AC4744">
        <w:rPr>
          <w:b w:val="0"/>
          <w:color w:val="auto"/>
        </w:rPr>
        <w:t xml:space="preserve"> Source: The Westin, 2018</w:t>
      </w:r>
    </w:p>
    <w:p w14:paraId="695FE213" w14:textId="77777777" w:rsidR="00311FB2" w:rsidRPr="00873E24" w:rsidRDefault="00311FB2" w:rsidP="00311FB2">
      <w:pPr>
        <w:ind w:left="1080" w:firstLine="720"/>
        <w:jc w:val="both"/>
      </w:pPr>
      <w:r>
        <w:t>T</w:t>
      </w:r>
      <w:r w:rsidRPr="00CB799F">
        <w:t>he Westin is here to help you chase your personal best and find your best selves. At Westin, you can do it all get your workout in, take in beautiful surroundings, and unwind with a restful stay. The Westin provides you with their WestinWorkout</w:t>
      </w:r>
      <w:r>
        <w:rPr>
          <w:rFonts w:cs="Times New Roman"/>
        </w:rPr>
        <w:t>®</w:t>
      </w:r>
      <w:r w:rsidRPr="00CB799F">
        <w:t xml:space="preserve"> Fitness Studio, Westinworkout</w:t>
      </w:r>
      <w:r>
        <w:rPr>
          <w:rFonts w:cs="Times New Roman"/>
        </w:rPr>
        <w:t>®</w:t>
      </w:r>
      <w:r w:rsidRPr="00CB799F">
        <w:t xml:space="preserve"> Rooms, Gear Lending, TRX Session, and </w:t>
      </w:r>
      <w:r w:rsidRPr="00CB799F">
        <w:lastRenderedPageBreak/>
        <w:t>RunWestin</w:t>
      </w:r>
      <w:r>
        <w:rPr>
          <w:rFonts w:cs="Times New Roman"/>
        </w:rPr>
        <w:t>™</w:t>
      </w:r>
      <w:r w:rsidRPr="00CB799F">
        <w:t>.</w:t>
      </w:r>
      <w:r>
        <w:t xml:space="preserve"> Y</w:t>
      </w:r>
      <w:r w:rsidRPr="00CB799F">
        <w:t xml:space="preserve">ou can also do exercises and take some classes </w:t>
      </w:r>
      <w:r>
        <w:t xml:space="preserve">such as </w:t>
      </w:r>
      <w:r w:rsidRPr="00CB799F">
        <w:t>accompanied by experienced instructors from The Westin</w:t>
      </w:r>
      <w:r>
        <w:t>.</w:t>
      </w:r>
    </w:p>
    <w:p w14:paraId="1E70E71E" w14:textId="77777777" w:rsidR="00311FB2" w:rsidRDefault="00311FB2" w:rsidP="00311FB2">
      <w:pPr>
        <w:pStyle w:val="ListParagraph"/>
        <w:numPr>
          <w:ilvl w:val="0"/>
          <w:numId w:val="6"/>
        </w:numPr>
        <w:jc w:val="both"/>
        <w:rPr>
          <w:b/>
        </w:rPr>
      </w:pPr>
      <w:r>
        <w:rPr>
          <w:b/>
        </w:rPr>
        <w:t>Eat Well</w:t>
      </w:r>
    </w:p>
    <w:p w14:paraId="6C5F392C" w14:textId="77777777" w:rsidR="00311FB2" w:rsidRDefault="00311FB2" w:rsidP="00311FB2">
      <w:pPr>
        <w:keepNext/>
        <w:spacing w:after="0"/>
        <w:jc w:val="center"/>
      </w:pPr>
      <w:r>
        <w:rPr>
          <w:noProof/>
        </w:rPr>
        <w:drawing>
          <wp:inline distT="0" distB="0" distL="0" distR="0" wp14:anchorId="49CF54D1" wp14:editId="31F5B77C">
            <wp:extent cx="2018581" cy="2018581"/>
            <wp:effectExtent l="0" t="0" r="1270" b="1270"/>
            <wp:docPr id="15" name="Picture 15" descr="Great F&amp;amp;B and staycation deals you can get during PPKM in Surabaya - What&amp;#39;s  New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F&amp;amp;B and staycation deals you can get during PPKM in Surabaya - What&amp;#39;s  New Surabay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8161" cy="2018161"/>
                    </a:xfrm>
                    <a:prstGeom prst="rect">
                      <a:avLst/>
                    </a:prstGeom>
                    <a:noFill/>
                    <a:ln>
                      <a:noFill/>
                    </a:ln>
                  </pic:spPr>
                </pic:pic>
              </a:graphicData>
            </a:graphic>
          </wp:inline>
        </w:drawing>
      </w:r>
    </w:p>
    <w:p w14:paraId="1C212D92" w14:textId="77777777" w:rsidR="00311FB2" w:rsidRPr="00AC4744" w:rsidRDefault="00311FB2" w:rsidP="00311FB2">
      <w:pPr>
        <w:pStyle w:val="Caption"/>
        <w:spacing w:after="0" w:line="360" w:lineRule="auto"/>
        <w:jc w:val="center"/>
        <w:rPr>
          <w:b w:val="0"/>
          <w:color w:val="auto"/>
        </w:rPr>
      </w:pPr>
      <w:bookmarkStart w:id="10" w:name="_Toc81496850"/>
      <w:r w:rsidRPr="00AC4744">
        <w:rPr>
          <w:color w:val="auto"/>
        </w:rPr>
        <w:t xml:space="preserve">Figure </w:t>
      </w:r>
      <w:r w:rsidRPr="00AC4744">
        <w:rPr>
          <w:color w:val="auto"/>
        </w:rPr>
        <w:fldChar w:fldCharType="begin"/>
      </w:r>
      <w:r w:rsidRPr="00AC4744">
        <w:rPr>
          <w:color w:val="auto"/>
        </w:rPr>
        <w:instrText xml:space="preserve"> SEQ Figure \* ARABIC </w:instrText>
      </w:r>
      <w:r w:rsidRPr="00AC4744">
        <w:rPr>
          <w:color w:val="auto"/>
        </w:rPr>
        <w:fldChar w:fldCharType="separate"/>
      </w:r>
      <w:r>
        <w:rPr>
          <w:noProof/>
          <w:color w:val="auto"/>
        </w:rPr>
        <w:t>4</w:t>
      </w:r>
      <w:r w:rsidRPr="00AC4744">
        <w:rPr>
          <w:color w:val="auto"/>
        </w:rPr>
        <w:fldChar w:fldCharType="end"/>
      </w:r>
      <w:r w:rsidRPr="00AC4744">
        <w:rPr>
          <w:color w:val="auto"/>
        </w:rPr>
        <w:t xml:space="preserve">. </w:t>
      </w:r>
      <w:r w:rsidRPr="00AC4744">
        <w:rPr>
          <w:b w:val="0"/>
          <w:color w:val="auto"/>
        </w:rPr>
        <w:t>Eat Well by The Westin</w:t>
      </w:r>
      <w:bookmarkEnd w:id="10"/>
    </w:p>
    <w:p w14:paraId="3FDDF2C3" w14:textId="77777777" w:rsidR="00311FB2" w:rsidRPr="00AC4744" w:rsidRDefault="00311FB2" w:rsidP="00311FB2">
      <w:pPr>
        <w:pStyle w:val="Caption"/>
        <w:spacing w:after="0" w:line="360" w:lineRule="auto"/>
        <w:jc w:val="center"/>
        <w:rPr>
          <w:color w:val="auto"/>
        </w:rPr>
      </w:pPr>
      <w:r w:rsidRPr="00201F1F">
        <w:rPr>
          <w:b w:val="0"/>
          <w:i/>
          <w:color w:val="auto"/>
        </w:rPr>
        <w:t xml:space="preserve"> </w:t>
      </w:r>
      <w:r w:rsidRPr="00AC4744">
        <w:rPr>
          <w:b w:val="0"/>
          <w:color w:val="auto"/>
        </w:rPr>
        <w:t>Source: The Westin, 2018</w:t>
      </w:r>
    </w:p>
    <w:p w14:paraId="40B6E993" w14:textId="77777777" w:rsidR="00311FB2" w:rsidRPr="00C2561F" w:rsidRDefault="00311FB2" w:rsidP="00311FB2">
      <w:pPr>
        <w:ind w:left="1080" w:firstLine="720"/>
        <w:jc w:val="both"/>
        <w:rPr>
          <w:rFonts w:cs="Times New Roman"/>
          <w:color w:val="1C1C1C"/>
          <w:shd w:val="clear" w:color="auto" w:fill="FFFFFF"/>
        </w:rPr>
      </w:pPr>
      <w:r w:rsidRPr="00237981">
        <w:rPr>
          <w:rFonts w:cs="Times New Roman"/>
          <w:color w:val="1C1C1C"/>
          <w:shd w:val="clear" w:color="auto" w:fill="FFFFFF"/>
        </w:rPr>
        <w:t xml:space="preserve">Rise above the rigors of travel and keep up with your healthy eating habits while on the road. Explore all the ways you can eat well at Westin with programs like </w:t>
      </w:r>
      <w:r>
        <w:rPr>
          <w:rFonts w:cs="Times New Roman"/>
          <w:color w:val="1C1C1C"/>
          <w:shd w:val="clear" w:color="auto" w:fill="FFFFFF"/>
        </w:rPr>
        <w:t xml:space="preserve">our Westin Eat Well Menu </w:t>
      </w:r>
      <w:r w:rsidRPr="00237981">
        <w:rPr>
          <w:rFonts w:cs="Times New Roman"/>
          <w:color w:val="1C1C1C"/>
          <w:shd w:val="clear" w:color="auto" w:fill="FFFFFF"/>
        </w:rPr>
        <w:t>, a menu packed with thoughtful options that keep you fueled and focused on feeling your best.</w:t>
      </w:r>
      <w:r>
        <w:rPr>
          <w:rFonts w:cs="Times New Roman"/>
          <w:color w:val="1C1C1C"/>
          <w:shd w:val="clear" w:color="auto" w:fill="FFFFFF"/>
        </w:rPr>
        <w:t xml:space="preserve"> A</w:t>
      </w:r>
      <w:r w:rsidRPr="00C2561F">
        <w:rPr>
          <w:rFonts w:cs="Times New Roman"/>
          <w:color w:val="1C1C1C"/>
          <w:shd w:val="clear" w:color="auto" w:fill="FFFFFF"/>
        </w:rPr>
        <w:t>s for some of the menu variations that Westin offers are</w:t>
      </w:r>
      <w:r>
        <w:rPr>
          <w:rFonts w:cs="Times New Roman"/>
          <w:color w:val="1C1C1C"/>
          <w:shd w:val="clear" w:color="auto" w:fill="FFFFFF"/>
        </w:rPr>
        <w:t xml:space="preserve"> </w:t>
      </w:r>
      <w:r w:rsidRPr="00C2561F">
        <w:rPr>
          <w:rFonts w:cs="Times New Roman"/>
          <w:color w:val="1C1C1C"/>
          <w:shd w:val="clear" w:color="auto" w:fill="FFFFFF"/>
        </w:rPr>
        <w:t>:</w:t>
      </w:r>
      <w:r>
        <w:rPr>
          <w:rFonts w:cs="Times New Roman"/>
          <w:color w:val="1C1C1C"/>
          <w:shd w:val="clear" w:color="auto" w:fill="FFFFFF"/>
        </w:rPr>
        <w:t xml:space="preserve"> Eat Well Menu, Eat Well Menu for Kids, Westin Fresh by The Juicery, Crafted at Westin, and Jing Tea.</w:t>
      </w:r>
    </w:p>
    <w:p w14:paraId="442B71DC" w14:textId="77777777" w:rsidR="00311FB2" w:rsidRDefault="00311FB2" w:rsidP="00311FB2">
      <w:pPr>
        <w:pStyle w:val="ListParagraph"/>
        <w:numPr>
          <w:ilvl w:val="0"/>
          <w:numId w:val="6"/>
        </w:numPr>
        <w:jc w:val="both"/>
        <w:rPr>
          <w:b/>
        </w:rPr>
      </w:pPr>
      <w:r>
        <w:rPr>
          <w:b/>
        </w:rPr>
        <w:t>Sleep Well</w:t>
      </w:r>
    </w:p>
    <w:p w14:paraId="51BBED5F" w14:textId="77777777" w:rsidR="00311FB2" w:rsidRDefault="00311FB2" w:rsidP="00311FB2">
      <w:pPr>
        <w:keepNext/>
        <w:spacing w:after="0"/>
        <w:jc w:val="center"/>
      </w:pPr>
      <w:r>
        <w:rPr>
          <w:noProof/>
        </w:rPr>
        <w:drawing>
          <wp:inline distT="0" distB="0" distL="0" distR="0" wp14:anchorId="3A8CD68E" wp14:editId="480FDC81">
            <wp:extent cx="2743200" cy="1828800"/>
            <wp:effectExtent l="0" t="0" r="0" b="0"/>
            <wp:docPr id="16" name="Picture 16" descr="Sleep Well at Westin Singapore | NOW! J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eep Well at Westin Singapore | NOW! JAKART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635" cy="1829090"/>
                    </a:xfrm>
                    <a:prstGeom prst="rect">
                      <a:avLst/>
                    </a:prstGeom>
                    <a:noFill/>
                    <a:ln>
                      <a:noFill/>
                    </a:ln>
                  </pic:spPr>
                </pic:pic>
              </a:graphicData>
            </a:graphic>
          </wp:inline>
        </w:drawing>
      </w:r>
    </w:p>
    <w:p w14:paraId="318E374B" w14:textId="77777777" w:rsidR="00311FB2" w:rsidRPr="00AC4744" w:rsidRDefault="00311FB2" w:rsidP="00311FB2">
      <w:pPr>
        <w:pStyle w:val="Caption"/>
        <w:spacing w:after="0" w:line="360" w:lineRule="auto"/>
        <w:jc w:val="center"/>
        <w:rPr>
          <w:b w:val="0"/>
          <w:color w:val="auto"/>
        </w:rPr>
      </w:pPr>
      <w:bookmarkStart w:id="11" w:name="_Toc81496851"/>
      <w:r w:rsidRPr="00AC4744">
        <w:rPr>
          <w:color w:val="auto"/>
        </w:rPr>
        <w:t xml:space="preserve">Figure </w:t>
      </w:r>
      <w:r w:rsidRPr="00AC4744">
        <w:rPr>
          <w:color w:val="auto"/>
        </w:rPr>
        <w:fldChar w:fldCharType="begin"/>
      </w:r>
      <w:r w:rsidRPr="00AC4744">
        <w:rPr>
          <w:color w:val="auto"/>
        </w:rPr>
        <w:instrText xml:space="preserve"> SEQ Figure \* ARABIC </w:instrText>
      </w:r>
      <w:r w:rsidRPr="00AC4744">
        <w:rPr>
          <w:color w:val="auto"/>
        </w:rPr>
        <w:fldChar w:fldCharType="separate"/>
      </w:r>
      <w:r>
        <w:rPr>
          <w:noProof/>
          <w:color w:val="auto"/>
        </w:rPr>
        <w:t>5</w:t>
      </w:r>
      <w:r w:rsidRPr="00AC4744">
        <w:rPr>
          <w:color w:val="auto"/>
        </w:rPr>
        <w:fldChar w:fldCharType="end"/>
      </w:r>
      <w:r w:rsidRPr="00AC4744">
        <w:rPr>
          <w:color w:val="auto"/>
        </w:rPr>
        <w:t xml:space="preserve">. </w:t>
      </w:r>
      <w:r w:rsidRPr="00AC4744">
        <w:rPr>
          <w:b w:val="0"/>
          <w:color w:val="auto"/>
        </w:rPr>
        <w:t>Sleep Well by The Westin</w:t>
      </w:r>
      <w:bookmarkEnd w:id="11"/>
    </w:p>
    <w:p w14:paraId="37EC13A9" w14:textId="77777777" w:rsidR="00311FB2" w:rsidRPr="00AC4744" w:rsidRDefault="00311FB2" w:rsidP="00311FB2">
      <w:pPr>
        <w:pStyle w:val="Caption"/>
        <w:spacing w:after="0" w:line="360" w:lineRule="auto"/>
        <w:jc w:val="center"/>
        <w:rPr>
          <w:color w:val="auto"/>
        </w:rPr>
      </w:pPr>
      <w:r w:rsidRPr="00AC4744">
        <w:rPr>
          <w:b w:val="0"/>
          <w:color w:val="auto"/>
        </w:rPr>
        <w:t xml:space="preserve"> Source: The Westin, 2018</w:t>
      </w:r>
    </w:p>
    <w:p w14:paraId="76BB04F2" w14:textId="77777777" w:rsidR="00311FB2" w:rsidRPr="00421249" w:rsidRDefault="00311FB2" w:rsidP="00311FB2">
      <w:pPr>
        <w:ind w:left="1080" w:firstLine="720"/>
        <w:jc w:val="both"/>
      </w:pPr>
      <w:r>
        <w:rPr>
          <w:rFonts w:ascii="ProximaNova" w:hAnsi="ProximaNova"/>
          <w:color w:val="1C1C1C"/>
          <w:spacing w:val="8"/>
          <w:shd w:val="clear" w:color="auto" w:fill="FFFFFF"/>
        </w:rPr>
        <w:lastRenderedPageBreak/>
        <w:t>We know that restorative sleep is essential to your well-being, which is why we’ve created signature programs to support a restful night. Our signature Heavenly® Bed and Lavender Balm have been thoughtfully crafted to ensure you rise refreshed.</w:t>
      </w:r>
    </w:p>
    <w:p w14:paraId="7FB9ADD9" w14:textId="77777777" w:rsidR="00311FB2" w:rsidRDefault="00311FB2" w:rsidP="00311FB2">
      <w:pPr>
        <w:pStyle w:val="ListParagraph"/>
        <w:numPr>
          <w:ilvl w:val="0"/>
          <w:numId w:val="6"/>
        </w:numPr>
        <w:jc w:val="both"/>
        <w:rPr>
          <w:b/>
        </w:rPr>
      </w:pPr>
      <w:r>
        <w:rPr>
          <w:b/>
        </w:rPr>
        <w:t>Play Well</w:t>
      </w:r>
    </w:p>
    <w:p w14:paraId="114F5A71" w14:textId="77777777" w:rsidR="00311FB2" w:rsidRDefault="00311FB2" w:rsidP="00311FB2">
      <w:pPr>
        <w:keepNext/>
        <w:spacing w:after="0"/>
        <w:ind w:firstLine="720"/>
        <w:jc w:val="center"/>
      </w:pPr>
      <w:r>
        <w:rPr>
          <w:noProof/>
        </w:rPr>
        <w:drawing>
          <wp:inline distT="0" distB="0" distL="0" distR="0" wp14:anchorId="238B0F51" wp14:editId="28D750B9">
            <wp:extent cx="2180609" cy="1759789"/>
            <wp:effectExtent l="0" t="0" r="0" b="0"/>
            <wp:docPr id="17" name="Picture 17" descr="𝑷𝒍𝒂𝒚 𝑾𝒆𝒍𝒍 𝒂𝒕 𝑻𝒉𝒆 𝑹𝒆𝒔𝒊𝒅𝒆𝒏𝒄𝒆𝒔 𝒂𝒕 𝑻𝒉𝒆 𝑾𝒆𝒔𝒕𝒊𝒏  𝑴𝒂𝒏𝒊𝒍𝒂 𝑺𝒐𝒏𝒂𝒕𝒂 𝑷𝒍𝒂𝒄𝒆 – www.egutierrezproper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𝑷𝒍𝒂𝒚 𝑾𝒆𝒍𝒍 𝒂𝒕 𝑻𝒉𝒆 𝑹𝒆𝒔𝒊𝒅𝒆𝒏𝒄𝒆𝒔 𝒂𝒕 𝑻𝒉𝒆 𝑾𝒆𝒔𝒕𝒊𝒏  𝑴𝒂𝒏𝒊𝒍𝒂 𝑺𝒐𝒏𝒂𝒕𝒂 𝑷𝒍𝒂𝒄𝒆 – www.egutierrezproperties.com"/>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9298"/>
                    <a:stretch/>
                  </pic:blipFill>
                  <pic:spPr bwMode="auto">
                    <a:xfrm>
                      <a:off x="0" y="0"/>
                      <a:ext cx="2184228" cy="1762709"/>
                    </a:xfrm>
                    <a:prstGeom prst="rect">
                      <a:avLst/>
                    </a:prstGeom>
                    <a:noFill/>
                    <a:ln>
                      <a:noFill/>
                    </a:ln>
                    <a:extLst>
                      <a:ext uri="{53640926-AAD7-44D8-BBD7-CCE9431645EC}">
                        <a14:shadowObscured xmlns:a14="http://schemas.microsoft.com/office/drawing/2010/main"/>
                      </a:ext>
                    </a:extLst>
                  </pic:spPr>
                </pic:pic>
              </a:graphicData>
            </a:graphic>
          </wp:inline>
        </w:drawing>
      </w:r>
    </w:p>
    <w:p w14:paraId="2C4D573A" w14:textId="77777777" w:rsidR="00311FB2" w:rsidRPr="00AC4744" w:rsidRDefault="00311FB2" w:rsidP="00311FB2">
      <w:pPr>
        <w:pStyle w:val="Caption"/>
        <w:jc w:val="center"/>
        <w:rPr>
          <w:b w:val="0"/>
          <w:color w:val="auto"/>
        </w:rPr>
      </w:pPr>
      <w:r w:rsidRPr="00201F1F">
        <w:rPr>
          <w:i/>
          <w:color w:val="auto"/>
        </w:rPr>
        <w:t xml:space="preserve">                </w:t>
      </w:r>
      <w:bookmarkStart w:id="12" w:name="_Toc81496852"/>
      <w:r w:rsidRPr="00AC4744">
        <w:rPr>
          <w:color w:val="auto"/>
        </w:rPr>
        <w:t xml:space="preserve">Figure </w:t>
      </w:r>
      <w:r w:rsidRPr="00AC4744">
        <w:rPr>
          <w:color w:val="auto"/>
        </w:rPr>
        <w:fldChar w:fldCharType="begin"/>
      </w:r>
      <w:r w:rsidRPr="00AC4744">
        <w:rPr>
          <w:color w:val="auto"/>
        </w:rPr>
        <w:instrText xml:space="preserve"> SEQ Figure \* ARABIC </w:instrText>
      </w:r>
      <w:r w:rsidRPr="00AC4744">
        <w:rPr>
          <w:color w:val="auto"/>
        </w:rPr>
        <w:fldChar w:fldCharType="separate"/>
      </w:r>
      <w:r>
        <w:rPr>
          <w:noProof/>
          <w:color w:val="auto"/>
        </w:rPr>
        <w:t>6</w:t>
      </w:r>
      <w:r w:rsidRPr="00AC4744">
        <w:rPr>
          <w:color w:val="auto"/>
        </w:rPr>
        <w:fldChar w:fldCharType="end"/>
      </w:r>
      <w:r w:rsidRPr="00AC4744">
        <w:rPr>
          <w:color w:val="auto"/>
        </w:rPr>
        <w:t xml:space="preserve">. </w:t>
      </w:r>
      <w:r w:rsidRPr="00AC4744">
        <w:rPr>
          <w:b w:val="0"/>
          <w:color w:val="auto"/>
        </w:rPr>
        <w:t>Play Well by The Westin</w:t>
      </w:r>
      <w:bookmarkEnd w:id="12"/>
      <w:r w:rsidRPr="00AC4744">
        <w:rPr>
          <w:b w:val="0"/>
          <w:color w:val="auto"/>
        </w:rPr>
        <w:t xml:space="preserve"> </w:t>
      </w:r>
    </w:p>
    <w:p w14:paraId="2E180C0F" w14:textId="77777777" w:rsidR="00311FB2" w:rsidRPr="00C2271E" w:rsidRDefault="00311FB2" w:rsidP="00311FB2">
      <w:pPr>
        <w:pStyle w:val="Caption"/>
        <w:spacing w:after="0" w:line="360" w:lineRule="auto"/>
        <w:ind w:firstLine="720"/>
        <w:jc w:val="center"/>
        <w:rPr>
          <w:color w:val="auto"/>
        </w:rPr>
      </w:pPr>
      <w:r w:rsidRPr="00AC4744">
        <w:rPr>
          <w:b w:val="0"/>
          <w:color w:val="auto"/>
        </w:rPr>
        <w:t>Source: The Westin, 2018</w:t>
      </w:r>
    </w:p>
    <w:p w14:paraId="6B9379EE" w14:textId="77777777" w:rsidR="00311FB2" w:rsidRPr="00421249" w:rsidRDefault="00311FB2" w:rsidP="00311FB2">
      <w:pPr>
        <w:ind w:left="1440" w:firstLine="720"/>
        <w:jc w:val="both"/>
      </w:pPr>
      <w:r>
        <w:rPr>
          <w:rFonts w:ascii="ProximaNova" w:hAnsi="ProximaNova"/>
          <w:color w:val="1C1C1C"/>
          <w:spacing w:val="8"/>
          <w:shd w:val="clear" w:color="auto" w:fill="FFFFFF"/>
        </w:rPr>
        <w:t>We believe that all our guests should leave feeling better than when they arrived – and kids are no exception. Our Westin Family programs were designed to ignite wonder and spark curiosity, and our Westin Family Kids Clubs provide imaginative spaces for kids to play. Discover all that Westin Family has to offer, then gear up for a vacation filled with adventure.</w:t>
      </w:r>
    </w:p>
    <w:p w14:paraId="13B9A18A" w14:textId="77777777" w:rsidR="00311FB2" w:rsidRPr="0051539A" w:rsidRDefault="00311FB2" w:rsidP="00311FB2"/>
    <w:p w14:paraId="5376EB32" w14:textId="77777777" w:rsidR="00311FB2" w:rsidRDefault="00311FB2" w:rsidP="00311FB2">
      <w:pPr>
        <w:pStyle w:val="Heading2"/>
        <w:numPr>
          <w:ilvl w:val="1"/>
          <w:numId w:val="2"/>
        </w:numPr>
        <w:ind w:left="720" w:hanging="720"/>
      </w:pPr>
      <w:bookmarkStart w:id="13" w:name="_Toc81334452"/>
      <w:r>
        <w:t>Description of The Company</w:t>
      </w:r>
      <w:bookmarkEnd w:id="13"/>
    </w:p>
    <w:p w14:paraId="1429C29F" w14:textId="77777777" w:rsidR="00311FB2" w:rsidRDefault="00311FB2" w:rsidP="00311FB2">
      <w:pPr>
        <w:pStyle w:val="Heading2"/>
        <w:numPr>
          <w:ilvl w:val="1"/>
          <w:numId w:val="5"/>
        </w:numPr>
        <w:ind w:hanging="1080"/>
      </w:pPr>
      <w:bookmarkStart w:id="14" w:name="_Toc81334453"/>
      <w:r>
        <w:t>Location</w:t>
      </w:r>
      <w:bookmarkEnd w:id="14"/>
    </w:p>
    <w:p w14:paraId="211BFEFE" w14:textId="77777777" w:rsidR="00311FB2" w:rsidRPr="00473065" w:rsidRDefault="00311FB2" w:rsidP="00311FB2"/>
    <w:p w14:paraId="4A1216B6" w14:textId="77777777" w:rsidR="00311FB2" w:rsidRDefault="00311FB2" w:rsidP="00311FB2">
      <w:pPr>
        <w:keepNext/>
        <w:spacing w:after="0"/>
        <w:jc w:val="center"/>
      </w:pPr>
      <w:r>
        <w:rPr>
          <w:noProof/>
        </w:rPr>
        <w:lastRenderedPageBreak/>
        <w:drawing>
          <wp:inline distT="0" distB="0" distL="0" distR="0" wp14:anchorId="674088D2" wp14:editId="31CDC24C">
            <wp:extent cx="2910561" cy="1787843"/>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westin location.JPG"/>
                    <pic:cNvPicPr/>
                  </pic:nvPicPr>
                  <pic:blipFill>
                    <a:blip r:embed="rId58">
                      <a:extLst>
                        <a:ext uri="{28A0092B-C50C-407E-A947-70E740481C1C}">
                          <a14:useLocalDpi xmlns:a14="http://schemas.microsoft.com/office/drawing/2010/main" val="0"/>
                        </a:ext>
                      </a:extLst>
                    </a:blip>
                    <a:stretch>
                      <a:fillRect/>
                    </a:stretch>
                  </pic:blipFill>
                  <pic:spPr>
                    <a:xfrm>
                      <a:off x="0" y="0"/>
                      <a:ext cx="2912616" cy="1789106"/>
                    </a:xfrm>
                    <a:prstGeom prst="rect">
                      <a:avLst/>
                    </a:prstGeom>
                  </pic:spPr>
                </pic:pic>
              </a:graphicData>
            </a:graphic>
          </wp:inline>
        </w:drawing>
      </w:r>
    </w:p>
    <w:p w14:paraId="32FE260D" w14:textId="77777777" w:rsidR="00311FB2" w:rsidRPr="00C2271E" w:rsidRDefault="00311FB2" w:rsidP="00311FB2">
      <w:pPr>
        <w:pStyle w:val="Caption"/>
        <w:spacing w:after="0" w:line="360" w:lineRule="auto"/>
        <w:jc w:val="center"/>
        <w:rPr>
          <w:b w:val="0"/>
          <w:color w:val="auto"/>
        </w:rPr>
      </w:pPr>
      <w:bookmarkStart w:id="15" w:name="_Toc81496853"/>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7</w:t>
      </w:r>
      <w:r w:rsidRPr="00C2271E">
        <w:rPr>
          <w:color w:val="auto"/>
        </w:rPr>
        <w:fldChar w:fldCharType="end"/>
      </w:r>
      <w:r w:rsidRPr="00C2271E">
        <w:rPr>
          <w:color w:val="auto"/>
        </w:rPr>
        <w:t xml:space="preserve">. </w:t>
      </w:r>
      <w:r w:rsidRPr="00C2271E">
        <w:rPr>
          <w:b w:val="0"/>
          <w:color w:val="auto"/>
        </w:rPr>
        <w:t>The Westin Surabaya Map Location</w:t>
      </w:r>
      <w:bookmarkEnd w:id="15"/>
      <w:r w:rsidRPr="00C2271E">
        <w:rPr>
          <w:b w:val="0"/>
          <w:color w:val="auto"/>
        </w:rPr>
        <w:t xml:space="preserve"> </w:t>
      </w:r>
    </w:p>
    <w:p w14:paraId="5B0683B5" w14:textId="77777777" w:rsidR="00311FB2" w:rsidRPr="00AC4744" w:rsidRDefault="00311FB2" w:rsidP="00311FB2">
      <w:pPr>
        <w:pStyle w:val="Caption"/>
        <w:spacing w:after="0" w:line="360" w:lineRule="auto"/>
        <w:jc w:val="center"/>
        <w:rPr>
          <w:color w:val="auto"/>
        </w:rPr>
      </w:pPr>
      <w:r w:rsidRPr="00AC4744">
        <w:rPr>
          <w:b w:val="0"/>
          <w:color w:val="auto"/>
        </w:rPr>
        <w:t>Source: The Westin, 2018</w:t>
      </w:r>
    </w:p>
    <w:p w14:paraId="23F79F6E" w14:textId="77777777" w:rsidR="00311FB2" w:rsidRPr="00473065" w:rsidRDefault="00311FB2" w:rsidP="00311FB2">
      <w:pPr>
        <w:pStyle w:val="Caption"/>
        <w:jc w:val="center"/>
        <w:rPr>
          <w:b w:val="0"/>
          <w:i/>
          <w:color w:val="auto"/>
        </w:rPr>
      </w:pPr>
    </w:p>
    <w:p w14:paraId="6DAC0F48" w14:textId="77777777" w:rsidR="00311FB2" w:rsidRDefault="00311FB2" w:rsidP="00311FB2">
      <w:pPr>
        <w:tabs>
          <w:tab w:val="left" w:pos="4454"/>
        </w:tabs>
        <w:ind w:firstLine="360"/>
        <w:rPr>
          <w:b/>
        </w:rPr>
      </w:pPr>
      <w:r>
        <w:rPr>
          <w:b/>
        </w:rPr>
        <w:t>The Westin Surabaya</w:t>
      </w:r>
    </w:p>
    <w:p w14:paraId="7CD33291" w14:textId="77777777" w:rsidR="00311FB2" w:rsidRDefault="00311FB2" w:rsidP="00311FB2">
      <w:pPr>
        <w:ind w:firstLine="360"/>
      </w:pPr>
      <w:r>
        <w:tab/>
        <w:t xml:space="preserve">Address </w:t>
      </w:r>
      <w:r>
        <w:tab/>
        <w:t xml:space="preserve">: Pakuwon Mall, Jl. Puncak Indah Lontar No. 2, </w:t>
      </w:r>
      <w:r>
        <w:br/>
      </w:r>
      <w:r>
        <w:tab/>
      </w:r>
      <w:r>
        <w:tab/>
      </w:r>
      <w:r>
        <w:tab/>
        <w:t xml:space="preserve">  Wiyung, Surabaya, Jawa Timur, 60216.</w:t>
      </w:r>
    </w:p>
    <w:p w14:paraId="4D47D6CB" w14:textId="77777777" w:rsidR="00311FB2" w:rsidRDefault="00311FB2" w:rsidP="00311FB2">
      <w:pPr>
        <w:ind w:left="360"/>
      </w:pPr>
      <w:r>
        <w:tab/>
        <w:t>Telp/ Fax</w:t>
      </w:r>
      <w:r>
        <w:tab/>
        <w:t>: +62 31 29710000 / +62 31 99149999</w:t>
      </w:r>
    </w:p>
    <w:p w14:paraId="5807F5CC" w14:textId="77777777" w:rsidR="00311FB2" w:rsidRPr="004519C4" w:rsidRDefault="00311FB2" w:rsidP="00311FB2">
      <w:pPr>
        <w:ind w:left="360"/>
      </w:pPr>
      <w:r>
        <w:tab/>
        <w:t xml:space="preserve">Website </w:t>
      </w:r>
      <w:r>
        <w:tab/>
        <w:t xml:space="preserve">: </w:t>
      </w:r>
      <w:hyperlink r:id="rId59" w:history="1">
        <w:r w:rsidRPr="00311FB2">
          <w:rPr>
            <w:rStyle w:val="Hyperlink"/>
            <w:color w:val="auto"/>
            <w:u w:val="none"/>
          </w:rPr>
          <w:t>www.westinsurabaya.com</w:t>
        </w:r>
      </w:hyperlink>
    </w:p>
    <w:p w14:paraId="446D7AF6" w14:textId="77777777" w:rsidR="00311FB2" w:rsidRDefault="00311FB2" w:rsidP="00311FB2">
      <w:pPr>
        <w:ind w:left="360"/>
      </w:pPr>
      <w:r>
        <w:tab/>
        <w:t xml:space="preserve">GPS Long </w:t>
      </w:r>
      <w:r>
        <w:tab/>
        <w:t>: 112.676146</w:t>
      </w:r>
    </w:p>
    <w:p w14:paraId="3712FFC4" w14:textId="77777777" w:rsidR="00311FB2" w:rsidRPr="009B05C3" w:rsidRDefault="00311FB2" w:rsidP="00311FB2">
      <w:pPr>
        <w:ind w:left="360"/>
      </w:pPr>
      <w:r>
        <w:tab/>
        <w:t>GPS Lat</w:t>
      </w:r>
      <w:r>
        <w:tab/>
        <w:t>: - 7.289127</w:t>
      </w:r>
    </w:p>
    <w:p w14:paraId="6EEAD838" w14:textId="77777777" w:rsidR="00311FB2" w:rsidRDefault="00311FB2" w:rsidP="00311FB2">
      <w:pPr>
        <w:pStyle w:val="Heading2"/>
        <w:numPr>
          <w:ilvl w:val="1"/>
          <w:numId w:val="5"/>
        </w:numPr>
        <w:ind w:hanging="1080"/>
      </w:pPr>
      <w:bookmarkStart w:id="16" w:name="_Toc81334454"/>
      <w:r>
        <w:t>The Westin Surabaya Overview and Facilities</w:t>
      </w:r>
      <w:bookmarkEnd w:id="16"/>
    </w:p>
    <w:p w14:paraId="4275CA44" w14:textId="77777777" w:rsidR="00311FB2" w:rsidRPr="00281D75" w:rsidRDefault="00311FB2" w:rsidP="00311FB2"/>
    <w:p w14:paraId="3BDD582A" w14:textId="77777777" w:rsidR="00311FB2" w:rsidRDefault="00311FB2" w:rsidP="00311FB2">
      <w:pPr>
        <w:keepNext/>
        <w:spacing w:after="0"/>
        <w:jc w:val="center"/>
      </w:pPr>
      <w:r>
        <w:rPr>
          <w:noProof/>
        </w:rPr>
        <w:drawing>
          <wp:inline distT="0" distB="0" distL="0" distR="0" wp14:anchorId="3DA3A790" wp14:editId="4A6023DE">
            <wp:extent cx="2923954" cy="1949303"/>
            <wp:effectExtent l="0" t="0" r="0" b="0"/>
            <wp:docPr id="5" name="Picture 5" descr="https://cache.marriott.com/marriottassets/marriott/SUBWI/subwi-exterior-7510-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che.marriott.com/marriottassets/marriott/SUBWI/subwi-exterior-7510-hor-clsc.jpg?downsize=1440p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4416" cy="1949611"/>
                    </a:xfrm>
                    <a:prstGeom prst="rect">
                      <a:avLst/>
                    </a:prstGeom>
                    <a:noFill/>
                    <a:ln>
                      <a:noFill/>
                    </a:ln>
                  </pic:spPr>
                </pic:pic>
              </a:graphicData>
            </a:graphic>
          </wp:inline>
        </w:drawing>
      </w:r>
    </w:p>
    <w:p w14:paraId="358C0558" w14:textId="77777777" w:rsidR="00311FB2" w:rsidRPr="00C2271E" w:rsidRDefault="00311FB2" w:rsidP="00311FB2">
      <w:pPr>
        <w:pStyle w:val="Caption"/>
        <w:spacing w:after="0" w:line="360" w:lineRule="auto"/>
        <w:jc w:val="center"/>
        <w:rPr>
          <w:b w:val="0"/>
          <w:color w:val="auto"/>
        </w:rPr>
      </w:pPr>
      <w:bookmarkStart w:id="17" w:name="_Toc81496854"/>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8</w:t>
      </w:r>
      <w:r w:rsidRPr="00C2271E">
        <w:rPr>
          <w:color w:val="auto"/>
        </w:rPr>
        <w:fldChar w:fldCharType="end"/>
      </w:r>
      <w:r w:rsidRPr="00C2271E">
        <w:rPr>
          <w:color w:val="auto"/>
        </w:rPr>
        <w:t xml:space="preserve">. </w:t>
      </w:r>
      <w:r w:rsidRPr="00C2271E">
        <w:rPr>
          <w:b w:val="0"/>
          <w:color w:val="auto"/>
        </w:rPr>
        <w:t>The Westin Surabaya Tower</w:t>
      </w:r>
      <w:bookmarkEnd w:id="17"/>
      <w:r w:rsidRPr="00C2271E">
        <w:rPr>
          <w:b w:val="0"/>
          <w:color w:val="auto"/>
        </w:rPr>
        <w:t xml:space="preserve"> </w:t>
      </w:r>
    </w:p>
    <w:p w14:paraId="57B5E2C0" w14:textId="77777777" w:rsidR="00311FB2" w:rsidRPr="00AC4744" w:rsidRDefault="00311FB2" w:rsidP="00311FB2">
      <w:pPr>
        <w:pStyle w:val="Caption"/>
        <w:spacing w:after="0" w:line="360" w:lineRule="auto"/>
        <w:jc w:val="center"/>
        <w:rPr>
          <w:color w:val="auto"/>
        </w:rPr>
      </w:pPr>
      <w:r w:rsidRPr="00AC4744">
        <w:rPr>
          <w:b w:val="0"/>
          <w:color w:val="auto"/>
        </w:rPr>
        <w:t xml:space="preserve">Source: </w:t>
      </w:r>
      <w:r>
        <w:rPr>
          <w:b w:val="0"/>
          <w:color w:val="auto"/>
        </w:rPr>
        <w:t>The Westin, 2020</w:t>
      </w:r>
    </w:p>
    <w:p w14:paraId="77C8BB29" w14:textId="77777777" w:rsidR="00311FB2" w:rsidRPr="00473065" w:rsidRDefault="00311FB2" w:rsidP="00311FB2">
      <w:pPr>
        <w:pStyle w:val="Caption"/>
        <w:jc w:val="center"/>
        <w:rPr>
          <w:b w:val="0"/>
          <w:i/>
          <w:color w:val="auto"/>
        </w:rPr>
      </w:pPr>
    </w:p>
    <w:p w14:paraId="6AC104CF" w14:textId="77777777" w:rsidR="00311FB2" w:rsidRDefault="00311FB2" w:rsidP="00311FB2">
      <w:pPr>
        <w:ind w:firstLine="360"/>
        <w:jc w:val="both"/>
        <w:rPr>
          <w:rFonts w:cs="Times New Roman"/>
          <w:color w:val="1C1C1C"/>
          <w:shd w:val="clear" w:color="auto" w:fill="FFFFFF"/>
        </w:rPr>
      </w:pPr>
      <w:r w:rsidRPr="00281D75">
        <w:rPr>
          <w:rFonts w:cs="Times New Roman"/>
          <w:color w:val="1C1C1C"/>
          <w:shd w:val="clear" w:color="auto" w:fill="FFFFFF"/>
        </w:rPr>
        <w:t>Live a 5-star experience in Surabaya, Indonesia, that nurtures your well-being with upscale facilities and exceptional service at The Westin Surabaya. Explore West Surabaya's high-end neighborhoods, experience night golf at Pakuwon Golf &amp; Family Club and shop at the adjoining Pakuwon Mall, one of the largest in Indonesia. Your sensory-filled journey begins in one of the city's highest lobbies, set against the breathtaking backdrop of the Surabaya skyline. Treat yourself to cocktails at the Sky Lounge and savor nutritious meals at Magnolia Restaurant, both overlooking the city from the Sky Lobby. Maintain your workout in our hotel's 24-hour WestinWORKOUT® Fitness Studio, take a dip in our three outdoor swimming pools, including a dedicated Kids Pool, and host unforgettable events in one of Surabaya's largest ballrooms. Rest in a well-appointed, 5-star room complete with signature Westin amenities like in-room dining, free Wi-Fi and a White Tea Aloe Bath &amp; Body Set. Explore Indonesia from The Westin Surabaya.</w:t>
      </w:r>
    </w:p>
    <w:p w14:paraId="19CC770A" w14:textId="77777777" w:rsidR="00311FB2" w:rsidRDefault="00311FB2" w:rsidP="00311FB2">
      <w:pPr>
        <w:jc w:val="both"/>
        <w:rPr>
          <w:rFonts w:cs="Times New Roman"/>
          <w:color w:val="1C1C1C"/>
          <w:shd w:val="clear" w:color="auto" w:fill="FFFFFF"/>
        </w:rPr>
      </w:pPr>
    </w:p>
    <w:p w14:paraId="53FF729A" w14:textId="77777777" w:rsidR="00311FB2" w:rsidRDefault="00311FB2" w:rsidP="00311FB2">
      <w:pPr>
        <w:pStyle w:val="ListParagraph"/>
        <w:numPr>
          <w:ilvl w:val="2"/>
          <w:numId w:val="2"/>
        </w:numPr>
        <w:ind w:left="720"/>
        <w:jc w:val="both"/>
        <w:rPr>
          <w:rFonts w:cs="Times New Roman"/>
          <w:b/>
        </w:rPr>
      </w:pPr>
      <w:r>
        <w:rPr>
          <w:rFonts w:cs="Times New Roman"/>
          <w:b/>
        </w:rPr>
        <w:t>The Welcome Lobby</w:t>
      </w:r>
    </w:p>
    <w:p w14:paraId="09DC7216" w14:textId="77777777" w:rsidR="00311FB2" w:rsidRDefault="00311FB2" w:rsidP="00311FB2">
      <w:pPr>
        <w:pStyle w:val="ListParagraph"/>
        <w:jc w:val="both"/>
        <w:rPr>
          <w:rFonts w:cs="Times New Roman"/>
          <w:b/>
        </w:rPr>
      </w:pPr>
    </w:p>
    <w:p w14:paraId="69117E4C" w14:textId="77777777" w:rsidR="00311FB2" w:rsidRDefault="00311FB2" w:rsidP="00311FB2">
      <w:pPr>
        <w:pStyle w:val="ListParagraph"/>
        <w:keepNext/>
        <w:spacing w:after="0"/>
        <w:jc w:val="center"/>
      </w:pPr>
      <w:r>
        <w:rPr>
          <w:noProof/>
        </w:rPr>
        <w:drawing>
          <wp:inline distT="0" distB="0" distL="0" distR="0" wp14:anchorId="654CCC58" wp14:editId="4E483DDC">
            <wp:extent cx="2445488" cy="1958703"/>
            <wp:effectExtent l="0" t="0" r="0" b="3810"/>
            <wp:docPr id="6" name="Picture 6" descr="The Westin Surabaya di Surabaya - Ulasan Tepercaya &amp;amp; Harga Terbaru 2021 di  Ag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estin Surabaya di Surabaya - Ulasan Tepercaya &amp;amp; Harga Terbaru 2021 di  Agod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5875" cy="1959013"/>
                    </a:xfrm>
                    <a:prstGeom prst="rect">
                      <a:avLst/>
                    </a:prstGeom>
                    <a:noFill/>
                    <a:ln>
                      <a:noFill/>
                    </a:ln>
                  </pic:spPr>
                </pic:pic>
              </a:graphicData>
            </a:graphic>
          </wp:inline>
        </w:drawing>
      </w:r>
    </w:p>
    <w:p w14:paraId="5F270E50" w14:textId="77777777" w:rsidR="00311FB2" w:rsidRPr="00C2271E" w:rsidRDefault="00311FB2" w:rsidP="00311FB2">
      <w:pPr>
        <w:pStyle w:val="Caption"/>
        <w:spacing w:after="0" w:line="360" w:lineRule="auto"/>
        <w:ind w:firstLine="720"/>
        <w:jc w:val="center"/>
        <w:rPr>
          <w:b w:val="0"/>
          <w:color w:val="auto"/>
        </w:rPr>
      </w:pPr>
      <w:bookmarkStart w:id="18" w:name="_Toc81496855"/>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9</w:t>
      </w:r>
      <w:r w:rsidRPr="00C2271E">
        <w:rPr>
          <w:color w:val="auto"/>
        </w:rPr>
        <w:fldChar w:fldCharType="end"/>
      </w:r>
      <w:r w:rsidRPr="00C2271E">
        <w:rPr>
          <w:color w:val="auto"/>
        </w:rPr>
        <w:t xml:space="preserve">. </w:t>
      </w:r>
      <w:r w:rsidRPr="00C2271E">
        <w:rPr>
          <w:b w:val="0"/>
          <w:color w:val="auto"/>
        </w:rPr>
        <w:t>The Westin Welcome Lobby</w:t>
      </w:r>
      <w:bookmarkEnd w:id="18"/>
    </w:p>
    <w:p w14:paraId="785CF1B2" w14:textId="77777777" w:rsidR="00311FB2" w:rsidRPr="00C2271E" w:rsidRDefault="00311FB2" w:rsidP="00311FB2">
      <w:pPr>
        <w:pStyle w:val="Caption"/>
        <w:spacing w:after="0" w:line="360" w:lineRule="auto"/>
        <w:jc w:val="center"/>
        <w:rPr>
          <w:color w:val="auto"/>
        </w:rPr>
      </w:pPr>
      <w:r w:rsidRPr="00201F1F">
        <w:rPr>
          <w:b w:val="0"/>
          <w:i/>
          <w:color w:val="auto"/>
        </w:rPr>
        <w:t xml:space="preserve"> </w:t>
      </w:r>
      <w:r>
        <w:rPr>
          <w:b w:val="0"/>
          <w:i/>
          <w:color w:val="auto"/>
        </w:rPr>
        <w:tab/>
      </w:r>
      <w:r w:rsidRPr="00AC4744">
        <w:rPr>
          <w:b w:val="0"/>
          <w:color w:val="auto"/>
        </w:rPr>
        <w:t xml:space="preserve">Source: </w:t>
      </w:r>
      <w:r>
        <w:rPr>
          <w:b w:val="0"/>
          <w:color w:val="auto"/>
        </w:rPr>
        <w:t>The Westin, 2020</w:t>
      </w:r>
    </w:p>
    <w:p w14:paraId="20B12351" w14:textId="77777777" w:rsidR="00311FB2" w:rsidRPr="00011552" w:rsidRDefault="00311FB2" w:rsidP="00311FB2">
      <w:pPr>
        <w:pStyle w:val="ListParagraph"/>
        <w:ind w:firstLine="720"/>
        <w:jc w:val="both"/>
        <w:rPr>
          <w:rFonts w:cs="Times New Roman"/>
        </w:rPr>
      </w:pPr>
      <w:r>
        <w:rPr>
          <w:rFonts w:cs="Times New Roman"/>
        </w:rPr>
        <w:t>T</w:t>
      </w:r>
      <w:r w:rsidRPr="00011552">
        <w:rPr>
          <w:rFonts w:cs="Times New Roman"/>
        </w:rPr>
        <w:t>he visitors who will stay at the westin surab</w:t>
      </w:r>
      <w:r>
        <w:rPr>
          <w:rFonts w:cs="Times New Roman"/>
        </w:rPr>
        <w:t>aya will be warmly welcomed by The W</w:t>
      </w:r>
      <w:r w:rsidRPr="00011552">
        <w:rPr>
          <w:rFonts w:cs="Times New Roman"/>
        </w:rPr>
        <w:t>estin team when the</w:t>
      </w:r>
      <w:r>
        <w:rPr>
          <w:rFonts w:cs="Times New Roman"/>
        </w:rPr>
        <w:t>y arrive at the welcome lobby. W</w:t>
      </w:r>
      <w:r w:rsidRPr="00011552">
        <w:rPr>
          <w:rFonts w:cs="Times New Roman"/>
        </w:rPr>
        <w:t>ith a very elegant interior design makes visitors feel amazed by the be</w:t>
      </w:r>
      <w:r>
        <w:rPr>
          <w:rFonts w:cs="Times New Roman"/>
        </w:rPr>
        <w:t xml:space="preserve">auty and </w:t>
      </w:r>
      <w:r>
        <w:rPr>
          <w:rFonts w:cs="Times New Roman"/>
        </w:rPr>
        <w:lastRenderedPageBreak/>
        <w:t>comfort of our hotel. I</w:t>
      </w:r>
      <w:r w:rsidRPr="00011552">
        <w:rPr>
          <w:rFonts w:cs="Times New Roman"/>
        </w:rPr>
        <w:t>n this welcome lobby there is al</w:t>
      </w:r>
      <w:r>
        <w:rPr>
          <w:rFonts w:cs="Times New Roman"/>
        </w:rPr>
        <w:t>so a westin wedding room where The W</w:t>
      </w:r>
      <w:r w:rsidRPr="00011552">
        <w:rPr>
          <w:rFonts w:cs="Times New Roman"/>
        </w:rPr>
        <w:t>estin can help you to realize your dream wedding</w:t>
      </w:r>
      <w:r>
        <w:rPr>
          <w:rFonts w:cs="Times New Roman"/>
        </w:rPr>
        <w:t>.</w:t>
      </w:r>
    </w:p>
    <w:p w14:paraId="46A49266" w14:textId="77777777" w:rsidR="00311FB2" w:rsidRDefault="00311FB2" w:rsidP="00311FB2">
      <w:pPr>
        <w:pStyle w:val="ListParagraph"/>
        <w:jc w:val="both"/>
        <w:rPr>
          <w:rFonts w:cs="Times New Roman"/>
          <w:b/>
        </w:rPr>
      </w:pPr>
    </w:p>
    <w:p w14:paraId="329120D5" w14:textId="77777777" w:rsidR="00311FB2" w:rsidRDefault="00311FB2" w:rsidP="00311FB2">
      <w:pPr>
        <w:pStyle w:val="ListParagraph"/>
        <w:numPr>
          <w:ilvl w:val="2"/>
          <w:numId w:val="2"/>
        </w:numPr>
        <w:ind w:left="720"/>
        <w:jc w:val="both"/>
        <w:rPr>
          <w:rFonts w:cs="Times New Roman"/>
          <w:b/>
        </w:rPr>
      </w:pPr>
      <w:r>
        <w:rPr>
          <w:rFonts w:cs="Times New Roman"/>
          <w:b/>
        </w:rPr>
        <w:t>The Main Lobby</w:t>
      </w:r>
    </w:p>
    <w:p w14:paraId="04A553B0" w14:textId="77777777" w:rsidR="00311FB2" w:rsidRDefault="00311FB2" w:rsidP="00311FB2">
      <w:pPr>
        <w:pStyle w:val="ListParagraph"/>
        <w:jc w:val="both"/>
        <w:rPr>
          <w:rFonts w:cs="Times New Roman"/>
          <w:b/>
        </w:rPr>
      </w:pPr>
    </w:p>
    <w:p w14:paraId="55884547" w14:textId="77777777" w:rsidR="00311FB2" w:rsidRDefault="00311FB2" w:rsidP="00311FB2">
      <w:pPr>
        <w:pStyle w:val="ListParagraph"/>
        <w:keepNext/>
        <w:spacing w:after="0"/>
        <w:jc w:val="center"/>
      </w:pPr>
      <w:r>
        <w:rPr>
          <w:noProof/>
        </w:rPr>
        <w:drawing>
          <wp:inline distT="0" distB="0" distL="0" distR="0" wp14:anchorId="4479FE5C" wp14:editId="171FD64F">
            <wp:extent cx="2867710" cy="1913861"/>
            <wp:effectExtent l="0" t="0" r="0" b="0"/>
            <wp:docPr id="7" name="Picture 7" descr="The Westin Surabaya, Surabaya - Harga Terbaru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estin Surabaya, Surabaya - Harga Terbaru 20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1246" cy="1916221"/>
                    </a:xfrm>
                    <a:prstGeom prst="rect">
                      <a:avLst/>
                    </a:prstGeom>
                    <a:noFill/>
                    <a:ln>
                      <a:noFill/>
                    </a:ln>
                  </pic:spPr>
                </pic:pic>
              </a:graphicData>
            </a:graphic>
          </wp:inline>
        </w:drawing>
      </w:r>
    </w:p>
    <w:p w14:paraId="67D6936D" w14:textId="77777777" w:rsidR="00311FB2" w:rsidRPr="00C2271E" w:rsidRDefault="00311FB2" w:rsidP="00311FB2">
      <w:pPr>
        <w:pStyle w:val="Caption"/>
        <w:spacing w:after="0" w:line="360" w:lineRule="auto"/>
        <w:ind w:firstLine="720"/>
        <w:jc w:val="center"/>
        <w:rPr>
          <w:b w:val="0"/>
          <w:color w:val="auto"/>
        </w:rPr>
      </w:pPr>
      <w:bookmarkStart w:id="19" w:name="_Toc81496856"/>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10</w:t>
      </w:r>
      <w:r w:rsidRPr="00C2271E">
        <w:rPr>
          <w:color w:val="auto"/>
        </w:rPr>
        <w:fldChar w:fldCharType="end"/>
      </w:r>
      <w:r w:rsidRPr="00C2271E">
        <w:rPr>
          <w:color w:val="auto"/>
        </w:rPr>
        <w:t xml:space="preserve">. </w:t>
      </w:r>
      <w:r w:rsidRPr="00C2271E">
        <w:rPr>
          <w:b w:val="0"/>
          <w:color w:val="auto"/>
        </w:rPr>
        <w:t>The Westin Main Lobby</w:t>
      </w:r>
      <w:bookmarkEnd w:id="19"/>
      <w:r w:rsidRPr="00C2271E">
        <w:rPr>
          <w:b w:val="0"/>
          <w:color w:val="auto"/>
        </w:rPr>
        <w:t xml:space="preserve"> </w:t>
      </w:r>
    </w:p>
    <w:p w14:paraId="2DE2A63F" w14:textId="77777777" w:rsidR="00311FB2" w:rsidRPr="00C2271E" w:rsidRDefault="00311FB2" w:rsidP="00311FB2">
      <w:pPr>
        <w:pStyle w:val="Caption"/>
        <w:spacing w:after="0" w:line="360" w:lineRule="auto"/>
        <w:ind w:firstLine="720"/>
        <w:jc w:val="center"/>
        <w:rPr>
          <w:color w:val="auto"/>
        </w:rPr>
      </w:pPr>
      <w:r w:rsidRPr="00AC4744">
        <w:rPr>
          <w:b w:val="0"/>
          <w:color w:val="auto"/>
        </w:rPr>
        <w:t xml:space="preserve">Source: </w:t>
      </w:r>
      <w:r>
        <w:rPr>
          <w:b w:val="0"/>
          <w:color w:val="auto"/>
        </w:rPr>
        <w:t>The Westin, 2020</w:t>
      </w:r>
    </w:p>
    <w:p w14:paraId="6B109D12" w14:textId="77777777" w:rsidR="00311FB2" w:rsidRDefault="00311FB2" w:rsidP="00311FB2">
      <w:pPr>
        <w:pStyle w:val="ListParagraph"/>
        <w:ind w:firstLine="720"/>
        <w:jc w:val="both"/>
        <w:rPr>
          <w:rFonts w:cs="Times New Roman"/>
        </w:rPr>
      </w:pPr>
      <w:r w:rsidRPr="00011552">
        <w:rPr>
          <w:rFonts w:cs="Times New Roman"/>
        </w:rPr>
        <w:t>The Westin Surabaya's main lobby is located on the L floor where from there visitors will be pampered with a beautiful view of the city and of course The Westin's luxurious and elegant interior design. In the main lobby, visitors will be greeted warmly and friendly by the staff of The Westin Surabaya. The visitors will be directed to the receptionist and will get extraordinary service.</w:t>
      </w:r>
    </w:p>
    <w:p w14:paraId="7766A1BD" w14:textId="77777777" w:rsidR="00311FB2" w:rsidRPr="00011552" w:rsidRDefault="00311FB2" w:rsidP="00311FB2">
      <w:pPr>
        <w:pStyle w:val="ListParagraph"/>
        <w:ind w:firstLine="720"/>
        <w:jc w:val="both"/>
        <w:rPr>
          <w:rFonts w:cs="Times New Roman"/>
        </w:rPr>
      </w:pPr>
    </w:p>
    <w:p w14:paraId="3757C692" w14:textId="77777777" w:rsidR="00311FB2" w:rsidRDefault="00311FB2" w:rsidP="00311FB2">
      <w:pPr>
        <w:pStyle w:val="ListParagraph"/>
        <w:numPr>
          <w:ilvl w:val="2"/>
          <w:numId w:val="2"/>
        </w:numPr>
        <w:ind w:left="720"/>
        <w:jc w:val="both"/>
        <w:rPr>
          <w:rFonts w:cs="Times New Roman"/>
          <w:b/>
        </w:rPr>
      </w:pPr>
      <w:r>
        <w:rPr>
          <w:rFonts w:cs="Times New Roman"/>
          <w:b/>
        </w:rPr>
        <w:t>Swimming Pool</w:t>
      </w:r>
    </w:p>
    <w:p w14:paraId="3D69B312" w14:textId="77777777" w:rsidR="00311FB2" w:rsidRDefault="00311FB2" w:rsidP="00311FB2">
      <w:pPr>
        <w:pStyle w:val="ListParagraph"/>
        <w:jc w:val="both"/>
        <w:rPr>
          <w:rFonts w:cs="Times New Roman"/>
          <w:b/>
        </w:rPr>
      </w:pPr>
    </w:p>
    <w:p w14:paraId="1B077FD3" w14:textId="77777777" w:rsidR="00311FB2" w:rsidRDefault="00311FB2" w:rsidP="00311FB2">
      <w:pPr>
        <w:pStyle w:val="ListParagraph"/>
        <w:keepNext/>
        <w:spacing w:after="0"/>
        <w:jc w:val="center"/>
      </w:pPr>
      <w:r>
        <w:rPr>
          <w:noProof/>
        </w:rPr>
        <w:lastRenderedPageBreak/>
        <w:drawing>
          <wp:inline distT="0" distB="0" distL="0" distR="0" wp14:anchorId="3B6D41BB" wp14:editId="697F8324">
            <wp:extent cx="2906120" cy="1935126"/>
            <wp:effectExtent l="0" t="0" r="8890" b="8255"/>
            <wp:docPr id="8" name="Picture 8" descr="https://cache.marriott.com/marriottassets/marriott/SUBWI/subwi-swimming-pool-4413-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che.marriott.com/marriottassets/marriott/SUBWI/subwi-swimming-pool-4413-hor-clsc.jpg?downsize=1440px:*"/>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6579" cy="1935432"/>
                    </a:xfrm>
                    <a:prstGeom prst="rect">
                      <a:avLst/>
                    </a:prstGeom>
                    <a:noFill/>
                    <a:ln>
                      <a:noFill/>
                    </a:ln>
                  </pic:spPr>
                </pic:pic>
              </a:graphicData>
            </a:graphic>
          </wp:inline>
        </w:drawing>
      </w:r>
    </w:p>
    <w:p w14:paraId="09BF83AB" w14:textId="77777777" w:rsidR="00311FB2" w:rsidRPr="00C2271E" w:rsidRDefault="00311FB2" w:rsidP="00311FB2">
      <w:pPr>
        <w:pStyle w:val="Caption"/>
        <w:spacing w:after="0" w:line="360" w:lineRule="auto"/>
        <w:ind w:firstLine="720"/>
        <w:jc w:val="center"/>
        <w:rPr>
          <w:b w:val="0"/>
          <w:color w:val="auto"/>
        </w:rPr>
      </w:pPr>
      <w:bookmarkStart w:id="20" w:name="_Toc81496857"/>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11</w:t>
      </w:r>
      <w:r w:rsidRPr="00C2271E">
        <w:rPr>
          <w:color w:val="auto"/>
        </w:rPr>
        <w:fldChar w:fldCharType="end"/>
      </w:r>
      <w:r w:rsidRPr="00C2271E">
        <w:rPr>
          <w:color w:val="auto"/>
        </w:rPr>
        <w:t xml:space="preserve">. </w:t>
      </w:r>
      <w:r w:rsidRPr="00C2271E">
        <w:rPr>
          <w:b w:val="0"/>
          <w:color w:val="auto"/>
        </w:rPr>
        <w:t>The Westin Swimming Pool</w:t>
      </w:r>
      <w:bookmarkEnd w:id="20"/>
    </w:p>
    <w:p w14:paraId="132AEB93" w14:textId="77777777" w:rsidR="00311FB2" w:rsidRPr="00C2271E" w:rsidRDefault="00311FB2" w:rsidP="00311FB2">
      <w:pPr>
        <w:pStyle w:val="Caption"/>
        <w:spacing w:after="0" w:line="360" w:lineRule="auto"/>
        <w:jc w:val="center"/>
        <w:rPr>
          <w:color w:val="auto"/>
        </w:rPr>
      </w:pPr>
      <w:r w:rsidRPr="00C2271E">
        <w:rPr>
          <w:b w:val="0"/>
          <w:color w:val="auto"/>
        </w:rPr>
        <w:t xml:space="preserve"> </w:t>
      </w:r>
      <w:r>
        <w:rPr>
          <w:b w:val="0"/>
          <w:color w:val="auto"/>
        </w:rPr>
        <w:tab/>
      </w:r>
      <w:r w:rsidRPr="00AC4744">
        <w:rPr>
          <w:b w:val="0"/>
          <w:color w:val="auto"/>
        </w:rPr>
        <w:t xml:space="preserve">Source: </w:t>
      </w:r>
      <w:r>
        <w:rPr>
          <w:b w:val="0"/>
          <w:color w:val="auto"/>
        </w:rPr>
        <w:t>The Westin, 2020</w:t>
      </w:r>
    </w:p>
    <w:p w14:paraId="709C1F92" w14:textId="77777777" w:rsidR="00311FB2" w:rsidRDefault="00311FB2" w:rsidP="00311FB2">
      <w:pPr>
        <w:pStyle w:val="ListParagraph"/>
        <w:ind w:firstLine="720"/>
        <w:jc w:val="both"/>
        <w:rPr>
          <w:rFonts w:cs="Times New Roman"/>
        </w:rPr>
      </w:pPr>
      <w:r w:rsidRPr="00AA4F79">
        <w:rPr>
          <w:rFonts w:cs="Times New Roman"/>
        </w:rPr>
        <w:t>A swimming pool surrounded by tall buildings, The Westin Surabaya Level 6 outdoor swimming pool provides 3 kinds of pools, namely Lap Pool which is very suitable for swimming with laps, Lagoon, and also Kids Pool which is very suitable for children.</w:t>
      </w:r>
    </w:p>
    <w:p w14:paraId="30741495" w14:textId="77777777" w:rsidR="00311FB2" w:rsidRPr="00011552" w:rsidRDefault="00311FB2" w:rsidP="00311FB2">
      <w:pPr>
        <w:pStyle w:val="ListParagraph"/>
        <w:ind w:firstLine="720"/>
        <w:jc w:val="both"/>
        <w:rPr>
          <w:rFonts w:cs="Times New Roman"/>
        </w:rPr>
      </w:pPr>
    </w:p>
    <w:p w14:paraId="70466B5F" w14:textId="77777777" w:rsidR="00311FB2" w:rsidRDefault="00311FB2" w:rsidP="00311FB2">
      <w:pPr>
        <w:pStyle w:val="ListParagraph"/>
        <w:numPr>
          <w:ilvl w:val="2"/>
          <w:numId w:val="2"/>
        </w:numPr>
        <w:ind w:left="720"/>
        <w:jc w:val="both"/>
        <w:rPr>
          <w:rFonts w:cs="Times New Roman"/>
          <w:b/>
        </w:rPr>
      </w:pPr>
      <w:r>
        <w:rPr>
          <w:rFonts w:cs="Times New Roman"/>
          <w:b/>
        </w:rPr>
        <w:t>Fitness Center</w:t>
      </w:r>
    </w:p>
    <w:p w14:paraId="58921425" w14:textId="77777777" w:rsidR="00311FB2" w:rsidRDefault="00311FB2" w:rsidP="00311FB2">
      <w:pPr>
        <w:pStyle w:val="ListParagraph"/>
        <w:jc w:val="both"/>
        <w:rPr>
          <w:rFonts w:cs="Times New Roman"/>
          <w:b/>
        </w:rPr>
      </w:pPr>
    </w:p>
    <w:p w14:paraId="771BBA5C" w14:textId="77777777" w:rsidR="00311FB2" w:rsidRDefault="00311FB2" w:rsidP="00311FB2">
      <w:pPr>
        <w:pStyle w:val="ListParagraph"/>
        <w:keepNext/>
        <w:spacing w:after="0"/>
        <w:jc w:val="center"/>
      </w:pPr>
      <w:r>
        <w:rPr>
          <w:noProof/>
        </w:rPr>
        <w:drawing>
          <wp:inline distT="0" distB="0" distL="0" distR="0" wp14:anchorId="5BD6DE9C" wp14:editId="5D26DB0A">
            <wp:extent cx="2743200" cy="1828800"/>
            <wp:effectExtent l="0" t="0" r="0" b="0"/>
            <wp:docPr id="9" name="Picture 9" descr="https://cache.marriott.com/marriottassets/marriott/SUBWI/subwi-fitness-studio-4409-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che.marriott.com/marriottassets/marriott/SUBWI/subwi-fitness-studio-4409-hor-clsc.jpg?downsize=1440px:*"/>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634" cy="1829090"/>
                    </a:xfrm>
                    <a:prstGeom prst="rect">
                      <a:avLst/>
                    </a:prstGeom>
                    <a:noFill/>
                    <a:ln>
                      <a:noFill/>
                    </a:ln>
                  </pic:spPr>
                </pic:pic>
              </a:graphicData>
            </a:graphic>
          </wp:inline>
        </w:drawing>
      </w:r>
    </w:p>
    <w:p w14:paraId="7DC96357" w14:textId="77777777" w:rsidR="00311FB2" w:rsidRPr="00C2271E" w:rsidRDefault="00311FB2" w:rsidP="00311FB2">
      <w:pPr>
        <w:pStyle w:val="Caption"/>
        <w:spacing w:after="0" w:line="360" w:lineRule="auto"/>
        <w:ind w:firstLine="720"/>
        <w:jc w:val="center"/>
        <w:rPr>
          <w:b w:val="0"/>
          <w:color w:val="auto"/>
        </w:rPr>
      </w:pPr>
      <w:bookmarkStart w:id="21" w:name="_Toc81496858"/>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12</w:t>
      </w:r>
      <w:r w:rsidRPr="00C2271E">
        <w:rPr>
          <w:color w:val="auto"/>
        </w:rPr>
        <w:fldChar w:fldCharType="end"/>
      </w:r>
      <w:r w:rsidRPr="00C2271E">
        <w:rPr>
          <w:color w:val="auto"/>
        </w:rPr>
        <w:t xml:space="preserve">. </w:t>
      </w:r>
      <w:r w:rsidRPr="00C2271E">
        <w:rPr>
          <w:b w:val="0"/>
          <w:color w:val="auto"/>
        </w:rPr>
        <w:t>The Westin Fitness Center</w:t>
      </w:r>
      <w:bookmarkEnd w:id="21"/>
      <w:r w:rsidRPr="00C2271E">
        <w:rPr>
          <w:b w:val="0"/>
          <w:color w:val="auto"/>
        </w:rPr>
        <w:t xml:space="preserve"> </w:t>
      </w:r>
    </w:p>
    <w:p w14:paraId="31F4EDA1" w14:textId="77777777" w:rsidR="00311FB2" w:rsidRPr="00AC4744" w:rsidRDefault="00311FB2" w:rsidP="00311FB2">
      <w:pPr>
        <w:pStyle w:val="Caption"/>
        <w:spacing w:after="0" w:line="360" w:lineRule="auto"/>
        <w:ind w:firstLine="720"/>
        <w:jc w:val="center"/>
        <w:rPr>
          <w:color w:val="auto"/>
        </w:rPr>
      </w:pPr>
      <w:r w:rsidRPr="00AC4744">
        <w:rPr>
          <w:b w:val="0"/>
          <w:color w:val="auto"/>
        </w:rPr>
        <w:t xml:space="preserve">Source: </w:t>
      </w:r>
      <w:r>
        <w:rPr>
          <w:b w:val="0"/>
          <w:color w:val="auto"/>
        </w:rPr>
        <w:t>The Westin, 2020</w:t>
      </w:r>
    </w:p>
    <w:p w14:paraId="1C4CF80E" w14:textId="77777777" w:rsidR="00311FB2" w:rsidRPr="00C2271E" w:rsidRDefault="00311FB2" w:rsidP="00311FB2">
      <w:pPr>
        <w:pStyle w:val="Caption"/>
        <w:ind w:firstLine="720"/>
        <w:jc w:val="center"/>
        <w:rPr>
          <w:rFonts w:cs="Times New Roman"/>
          <w:b w:val="0"/>
          <w:color w:val="auto"/>
        </w:rPr>
      </w:pPr>
    </w:p>
    <w:p w14:paraId="4FD4FE43" w14:textId="77777777" w:rsidR="00311FB2" w:rsidRDefault="00311FB2" w:rsidP="00311FB2">
      <w:pPr>
        <w:pStyle w:val="ListParagraph"/>
        <w:ind w:firstLine="720"/>
        <w:jc w:val="both"/>
        <w:rPr>
          <w:rFonts w:ascii="ProximaNova" w:hAnsi="ProximaNova"/>
          <w:color w:val="1C1C1C"/>
          <w:spacing w:val="8"/>
          <w:shd w:val="clear" w:color="auto" w:fill="FFFFFF"/>
        </w:rPr>
      </w:pPr>
      <w:r>
        <w:rPr>
          <w:rFonts w:ascii="ProximaNova" w:hAnsi="ProximaNova"/>
          <w:color w:val="1C1C1C"/>
          <w:spacing w:val="8"/>
          <w:shd w:val="clear" w:color="auto" w:fill="FFFFFF"/>
        </w:rPr>
        <w:t>Maintaining a workout routine can be tough when you’re traveling. That’s why we’ve partnered with TRX® to provide functional training equipment in WestinWORKOUT™ Fitness Studios around the globe, allowing you the flexibility to fully customize your workout according to your individual fitness goals.</w:t>
      </w:r>
    </w:p>
    <w:p w14:paraId="392B2DA0" w14:textId="77777777" w:rsidR="00311FB2" w:rsidRPr="00911301" w:rsidRDefault="00311FB2" w:rsidP="00311FB2">
      <w:pPr>
        <w:pStyle w:val="ListParagraph"/>
        <w:ind w:firstLine="720"/>
        <w:jc w:val="both"/>
        <w:rPr>
          <w:rFonts w:ascii="ProximaNova" w:hAnsi="ProximaNova"/>
          <w:color w:val="1C1C1C"/>
          <w:spacing w:val="8"/>
          <w:shd w:val="clear" w:color="auto" w:fill="FFFFFF"/>
        </w:rPr>
      </w:pPr>
    </w:p>
    <w:p w14:paraId="4882326F" w14:textId="77777777" w:rsidR="00311FB2" w:rsidRDefault="00311FB2" w:rsidP="00311FB2">
      <w:pPr>
        <w:pStyle w:val="ListParagraph"/>
        <w:numPr>
          <w:ilvl w:val="2"/>
          <w:numId w:val="2"/>
        </w:numPr>
        <w:ind w:left="720"/>
        <w:jc w:val="both"/>
        <w:rPr>
          <w:rFonts w:cs="Times New Roman"/>
          <w:b/>
        </w:rPr>
      </w:pPr>
      <w:r>
        <w:rPr>
          <w:rFonts w:cs="Times New Roman"/>
          <w:b/>
        </w:rPr>
        <w:t>Meeting Room</w:t>
      </w:r>
    </w:p>
    <w:p w14:paraId="45D5A7F6" w14:textId="77777777" w:rsidR="00311FB2" w:rsidRDefault="00311FB2" w:rsidP="00311FB2">
      <w:pPr>
        <w:pStyle w:val="ListParagraph"/>
        <w:jc w:val="both"/>
        <w:rPr>
          <w:rFonts w:cs="Times New Roman"/>
          <w:b/>
        </w:rPr>
      </w:pPr>
    </w:p>
    <w:p w14:paraId="309967D4" w14:textId="77777777" w:rsidR="00311FB2" w:rsidRDefault="00311FB2" w:rsidP="00311FB2">
      <w:pPr>
        <w:pStyle w:val="ListParagraph"/>
        <w:keepNext/>
        <w:spacing w:after="0"/>
        <w:jc w:val="center"/>
      </w:pPr>
      <w:r>
        <w:rPr>
          <w:noProof/>
        </w:rPr>
        <w:drawing>
          <wp:inline distT="0" distB="0" distL="0" distR="0" wp14:anchorId="36ADFCB4" wp14:editId="4BC458B6">
            <wp:extent cx="2806994" cy="1871330"/>
            <wp:effectExtent l="0" t="0" r="0" b="0"/>
            <wp:docPr id="10" name="Picture 10" descr="https://cache.marriott.com/marriottassets/marriott/SUBWI/subwi-meeting-room-4412-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che.marriott.com/marriottassets/marriott/SUBWI/subwi-meeting-room-4412-hor-clsc.jpg?downsize=1440px:*"/>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07438" cy="1871626"/>
                    </a:xfrm>
                    <a:prstGeom prst="rect">
                      <a:avLst/>
                    </a:prstGeom>
                    <a:noFill/>
                    <a:ln>
                      <a:noFill/>
                    </a:ln>
                  </pic:spPr>
                </pic:pic>
              </a:graphicData>
            </a:graphic>
          </wp:inline>
        </w:drawing>
      </w:r>
    </w:p>
    <w:p w14:paraId="0830F33B" w14:textId="77777777" w:rsidR="00311FB2" w:rsidRPr="00C2271E" w:rsidRDefault="00311FB2" w:rsidP="00311FB2">
      <w:pPr>
        <w:pStyle w:val="Caption"/>
        <w:spacing w:after="0" w:line="360" w:lineRule="auto"/>
        <w:ind w:firstLine="720"/>
        <w:jc w:val="center"/>
        <w:rPr>
          <w:b w:val="0"/>
          <w:color w:val="auto"/>
        </w:rPr>
      </w:pPr>
      <w:bookmarkStart w:id="22" w:name="_Toc81496859"/>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13</w:t>
      </w:r>
      <w:r w:rsidRPr="00C2271E">
        <w:rPr>
          <w:color w:val="auto"/>
        </w:rPr>
        <w:fldChar w:fldCharType="end"/>
      </w:r>
      <w:r w:rsidRPr="00C2271E">
        <w:rPr>
          <w:color w:val="auto"/>
        </w:rPr>
        <w:t xml:space="preserve">. </w:t>
      </w:r>
      <w:r w:rsidRPr="00C2271E">
        <w:rPr>
          <w:b w:val="0"/>
          <w:color w:val="auto"/>
        </w:rPr>
        <w:t>The Westin Meeting Room</w:t>
      </w:r>
      <w:bookmarkEnd w:id="22"/>
      <w:r w:rsidRPr="00C2271E">
        <w:rPr>
          <w:b w:val="0"/>
          <w:color w:val="auto"/>
        </w:rPr>
        <w:t xml:space="preserve"> </w:t>
      </w:r>
    </w:p>
    <w:p w14:paraId="58EFCF49" w14:textId="77777777" w:rsidR="00311FB2" w:rsidRPr="00201F1F" w:rsidRDefault="00311FB2" w:rsidP="00311FB2">
      <w:pPr>
        <w:pStyle w:val="Caption"/>
        <w:ind w:firstLine="720"/>
        <w:jc w:val="center"/>
        <w:rPr>
          <w:rFonts w:cs="Times New Roman"/>
          <w:b w:val="0"/>
          <w:i/>
          <w:color w:val="auto"/>
        </w:rPr>
      </w:pPr>
      <w:r w:rsidRPr="00AC4744">
        <w:rPr>
          <w:b w:val="0"/>
          <w:color w:val="auto"/>
        </w:rPr>
        <w:t xml:space="preserve">Source: </w:t>
      </w:r>
      <w:r>
        <w:rPr>
          <w:b w:val="0"/>
          <w:color w:val="auto"/>
        </w:rPr>
        <w:t>The Westin, 2020</w:t>
      </w:r>
    </w:p>
    <w:p w14:paraId="02F00DD9" w14:textId="77777777" w:rsidR="00311FB2" w:rsidRDefault="00311FB2" w:rsidP="00311FB2">
      <w:pPr>
        <w:pStyle w:val="ListParagraph"/>
        <w:ind w:firstLine="720"/>
        <w:jc w:val="both"/>
        <w:rPr>
          <w:rFonts w:ascii="ProximaNova" w:hAnsi="ProximaNova"/>
          <w:color w:val="1C1C1C"/>
          <w:spacing w:val="8"/>
          <w:shd w:val="clear" w:color="auto" w:fill="FFFFFF"/>
        </w:rPr>
      </w:pPr>
      <w:r>
        <w:rPr>
          <w:rFonts w:ascii="ProximaNova" w:hAnsi="ProximaNova"/>
          <w:color w:val="1C1C1C"/>
          <w:spacing w:val="8"/>
          <w:shd w:val="clear" w:color="auto" w:fill="FFFFFF"/>
        </w:rPr>
        <w:t>At Westin Hotels, everything we do is designed to inspire well-being and enhance productivity. Meetings are no exception. Our entire range of wellness offerings empower your team to make the most of every meeting. You’ll find focus-enhancing foods on our new Eat Well Menu catered to fuel your team, Bright Breaks such as mid-morning stretches that lead to brighter ideas and so much more. Because when you Eat Well, Move Well and maintain balance, you empower your team to be their best selves.</w:t>
      </w:r>
    </w:p>
    <w:p w14:paraId="4E4FE7A4" w14:textId="77777777" w:rsidR="00311FB2" w:rsidRPr="00C75C78" w:rsidRDefault="00311FB2" w:rsidP="00311FB2">
      <w:pPr>
        <w:pStyle w:val="ListParagraph"/>
        <w:ind w:firstLine="720"/>
        <w:jc w:val="both"/>
        <w:rPr>
          <w:rFonts w:cs="Times New Roman"/>
        </w:rPr>
      </w:pPr>
    </w:p>
    <w:p w14:paraId="6A76660E" w14:textId="77777777" w:rsidR="00311FB2" w:rsidRDefault="00311FB2" w:rsidP="00311FB2">
      <w:pPr>
        <w:pStyle w:val="ListParagraph"/>
        <w:numPr>
          <w:ilvl w:val="2"/>
          <w:numId w:val="2"/>
        </w:numPr>
        <w:ind w:left="720"/>
        <w:jc w:val="both"/>
        <w:rPr>
          <w:rFonts w:cs="Times New Roman"/>
          <w:b/>
        </w:rPr>
      </w:pPr>
      <w:r>
        <w:rPr>
          <w:rFonts w:cs="Times New Roman"/>
          <w:b/>
        </w:rPr>
        <w:t>Grand Ballroom</w:t>
      </w:r>
    </w:p>
    <w:p w14:paraId="5B361202" w14:textId="77777777" w:rsidR="00311FB2" w:rsidRDefault="00311FB2" w:rsidP="00311FB2">
      <w:pPr>
        <w:pStyle w:val="ListParagraph"/>
        <w:jc w:val="both"/>
        <w:rPr>
          <w:rFonts w:cs="Times New Roman"/>
          <w:b/>
        </w:rPr>
      </w:pPr>
    </w:p>
    <w:p w14:paraId="445DB849" w14:textId="77777777" w:rsidR="00311FB2" w:rsidRDefault="00311FB2" w:rsidP="00311FB2">
      <w:pPr>
        <w:pStyle w:val="ListParagraph"/>
        <w:keepNext/>
        <w:spacing w:after="0"/>
        <w:ind w:left="1440"/>
        <w:jc w:val="center"/>
      </w:pPr>
      <w:r>
        <w:rPr>
          <w:noProof/>
        </w:rPr>
        <w:drawing>
          <wp:inline distT="0" distB="0" distL="0" distR="0" wp14:anchorId="468C175B" wp14:editId="0768E4B7">
            <wp:extent cx="2762412" cy="1839433"/>
            <wp:effectExtent l="0" t="0" r="0" b="8890"/>
            <wp:docPr id="18" name="Picture 18" descr="https://cache.marriott.com/marriottassets/marriott/SUBWI/subwi-grand-ballroom-7508-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che.marriott.com/marriottassets/marriott/SUBWI/subwi-grand-ballroom-7508-hor-clsc.jpg?downsize=1440px:*"/>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6109" cy="1848553"/>
                    </a:xfrm>
                    <a:prstGeom prst="rect">
                      <a:avLst/>
                    </a:prstGeom>
                    <a:noFill/>
                    <a:ln>
                      <a:noFill/>
                    </a:ln>
                  </pic:spPr>
                </pic:pic>
              </a:graphicData>
            </a:graphic>
          </wp:inline>
        </w:drawing>
      </w:r>
    </w:p>
    <w:p w14:paraId="5A738F07" w14:textId="77777777" w:rsidR="00311FB2" w:rsidRPr="00C2271E" w:rsidRDefault="00311FB2" w:rsidP="00311FB2">
      <w:pPr>
        <w:pStyle w:val="Caption"/>
        <w:spacing w:after="0" w:line="360" w:lineRule="auto"/>
        <w:ind w:left="720" w:firstLine="720"/>
        <w:jc w:val="center"/>
        <w:rPr>
          <w:b w:val="0"/>
          <w:color w:val="auto"/>
        </w:rPr>
      </w:pPr>
      <w:bookmarkStart w:id="23" w:name="_Toc81496860"/>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14</w:t>
      </w:r>
      <w:r w:rsidRPr="00C2271E">
        <w:rPr>
          <w:color w:val="auto"/>
        </w:rPr>
        <w:fldChar w:fldCharType="end"/>
      </w:r>
      <w:r w:rsidRPr="00C2271E">
        <w:rPr>
          <w:color w:val="auto"/>
        </w:rPr>
        <w:t xml:space="preserve">. </w:t>
      </w:r>
      <w:r w:rsidRPr="00C2271E">
        <w:rPr>
          <w:b w:val="0"/>
          <w:color w:val="auto"/>
        </w:rPr>
        <w:t>The Westin Grand Ballroom</w:t>
      </w:r>
      <w:bookmarkEnd w:id="23"/>
      <w:r w:rsidRPr="00C2271E">
        <w:rPr>
          <w:b w:val="0"/>
          <w:color w:val="auto"/>
        </w:rPr>
        <w:t xml:space="preserve"> </w:t>
      </w:r>
    </w:p>
    <w:p w14:paraId="1E42D676" w14:textId="77777777" w:rsidR="00311FB2" w:rsidRPr="00201F1F" w:rsidRDefault="00311FB2" w:rsidP="00311FB2">
      <w:pPr>
        <w:pStyle w:val="Caption"/>
        <w:ind w:left="720" w:firstLine="720"/>
        <w:jc w:val="center"/>
        <w:rPr>
          <w:rFonts w:cs="Times New Roman"/>
          <w:b w:val="0"/>
          <w:i/>
          <w:color w:val="auto"/>
        </w:rPr>
      </w:pPr>
      <w:r w:rsidRPr="00AC4744">
        <w:rPr>
          <w:b w:val="0"/>
          <w:color w:val="auto"/>
        </w:rPr>
        <w:lastRenderedPageBreak/>
        <w:t xml:space="preserve">Source: </w:t>
      </w:r>
      <w:r>
        <w:rPr>
          <w:b w:val="0"/>
          <w:color w:val="auto"/>
        </w:rPr>
        <w:t>The Westin, 2020</w:t>
      </w:r>
    </w:p>
    <w:p w14:paraId="052A3B52" w14:textId="77777777" w:rsidR="00311FB2" w:rsidRPr="00D2333E" w:rsidRDefault="00311FB2" w:rsidP="00311FB2">
      <w:pPr>
        <w:ind w:left="720" w:firstLine="720"/>
        <w:jc w:val="both"/>
        <w:rPr>
          <w:rFonts w:cs="Times New Roman"/>
          <w:color w:val="1C1C1C"/>
          <w:szCs w:val="21"/>
          <w:shd w:val="clear" w:color="auto" w:fill="FFFFFF"/>
        </w:rPr>
      </w:pPr>
      <w:r w:rsidRPr="00D2333E">
        <w:rPr>
          <w:rFonts w:cs="Times New Roman"/>
          <w:color w:val="1C1C1C"/>
          <w:szCs w:val="21"/>
          <w:shd w:val="clear" w:color="auto" w:fill="FFFFFF"/>
        </w:rPr>
        <w:t>Our Grand Ballroom is perfect for a grand prestigious occasion. The state-of-the-art, 9,300 square meters Grand Ballroom and Convention Center. The Westin Grand Ballroom stands to be the ultimate venue in the city – and the largest one yet - to host all kinds of events, amidst excellent and impeccable service.</w:t>
      </w:r>
    </w:p>
    <w:p w14:paraId="40327315" w14:textId="77777777" w:rsidR="00311FB2" w:rsidRDefault="00311FB2" w:rsidP="00311FB2">
      <w:pPr>
        <w:pStyle w:val="ListParagraph"/>
        <w:numPr>
          <w:ilvl w:val="2"/>
          <w:numId w:val="2"/>
        </w:numPr>
        <w:ind w:left="720"/>
        <w:jc w:val="both"/>
        <w:rPr>
          <w:rFonts w:cs="Times New Roman"/>
          <w:b/>
        </w:rPr>
      </w:pPr>
      <w:r>
        <w:rPr>
          <w:rFonts w:cs="Times New Roman"/>
          <w:b/>
        </w:rPr>
        <w:t>Sky Lounge Restaurant</w:t>
      </w:r>
    </w:p>
    <w:p w14:paraId="6A75D29B" w14:textId="77777777" w:rsidR="00311FB2" w:rsidRDefault="00311FB2" w:rsidP="00311FB2">
      <w:pPr>
        <w:pStyle w:val="ListParagraph"/>
        <w:jc w:val="both"/>
        <w:rPr>
          <w:rFonts w:cs="Times New Roman"/>
          <w:b/>
        </w:rPr>
      </w:pPr>
    </w:p>
    <w:p w14:paraId="451D6651" w14:textId="77777777" w:rsidR="00311FB2" w:rsidRDefault="00311FB2" w:rsidP="00311FB2">
      <w:pPr>
        <w:pStyle w:val="ListParagraph"/>
        <w:keepNext/>
        <w:spacing w:after="0"/>
        <w:jc w:val="center"/>
      </w:pPr>
      <w:r>
        <w:rPr>
          <w:noProof/>
        </w:rPr>
        <w:drawing>
          <wp:inline distT="0" distB="0" distL="0" distR="0" wp14:anchorId="5E1AEE1C" wp14:editId="4A2D99C3">
            <wp:extent cx="2998381" cy="1998921"/>
            <wp:effectExtent l="0" t="0" r="0" b="1905"/>
            <wp:docPr id="19" name="Picture 19" descr="https://cache.marriott.com/marriottassets/marriott/SUBWI/subwi-sky-lounge-6830-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che.marriott.com/marriottassets/marriott/SUBWI/subwi-sky-lounge-6830-hor-clsc.jpg?downsize=1440p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8855" cy="1999237"/>
                    </a:xfrm>
                    <a:prstGeom prst="rect">
                      <a:avLst/>
                    </a:prstGeom>
                    <a:noFill/>
                    <a:ln>
                      <a:noFill/>
                    </a:ln>
                  </pic:spPr>
                </pic:pic>
              </a:graphicData>
            </a:graphic>
          </wp:inline>
        </w:drawing>
      </w:r>
    </w:p>
    <w:p w14:paraId="13EAFB62" w14:textId="77777777" w:rsidR="00311FB2" w:rsidRPr="00C2271E" w:rsidRDefault="00311FB2" w:rsidP="00311FB2">
      <w:pPr>
        <w:pStyle w:val="Caption"/>
        <w:spacing w:after="0" w:line="360" w:lineRule="auto"/>
        <w:ind w:firstLine="720"/>
        <w:jc w:val="center"/>
        <w:rPr>
          <w:b w:val="0"/>
          <w:color w:val="auto"/>
        </w:rPr>
      </w:pPr>
      <w:bookmarkStart w:id="24" w:name="_Toc81496861"/>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15</w:t>
      </w:r>
      <w:r w:rsidRPr="00C2271E">
        <w:rPr>
          <w:color w:val="auto"/>
        </w:rPr>
        <w:fldChar w:fldCharType="end"/>
      </w:r>
      <w:r w:rsidRPr="00C2271E">
        <w:rPr>
          <w:color w:val="auto"/>
        </w:rPr>
        <w:t xml:space="preserve">. </w:t>
      </w:r>
      <w:r w:rsidRPr="00C2271E">
        <w:rPr>
          <w:b w:val="0"/>
          <w:color w:val="auto"/>
        </w:rPr>
        <w:t>The Westin Sky Lounge</w:t>
      </w:r>
      <w:bookmarkEnd w:id="24"/>
      <w:r w:rsidRPr="00C2271E">
        <w:rPr>
          <w:b w:val="0"/>
          <w:color w:val="auto"/>
        </w:rPr>
        <w:t xml:space="preserve"> </w:t>
      </w:r>
    </w:p>
    <w:p w14:paraId="38BA9CCB" w14:textId="77777777" w:rsidR="00311FB2" w:rsidRPr="00201F1F" w:rsidRDefault="00311FB2" w:rsidP="00311FB2">
      <w:pPr>
        <w:pStyle w:val="Caption"/>
        <w:ind w:firstLine="720"/>
        <w:jc w:val="center"/>
        <w:rPr>
          <w:rFonts w:cs="Times New Roman"/>
          <w:b w:val="0"/>
          <w:i/>
          <w:color w:val="auto"/>
        </w:rPr>
      </w:pPr>
      <w:r w:rsidRPr="00AC4744">
        <w:rPr>
          <w:b w:val="0"/>
          <w:color w:val="auto"/>
        </w:rPr>
        <w:t xml:space="preserve">Source: </w:t>
      </w:r>
      <w:r>
        <w:rPr>
          <w:b w:val="0"/>
          <w:color w:val="auto"/>
        </w:rPr>
        <w:t>The Westin, 2020</w:t>
      </w:r>
    </w:p>
    <w:p w14:paraId="6A1DE871" w14:textId="77777777" w:rsidR="00311FB2" w:rsidRDefault="00311FB2" w:rsidP="00311FB2">
      <w:pPr>
        <w:pStyle w:val="ListParagraph"/>
        <w:ind w:firstLine="720"/>
        <w:jc w:val="both"/>
        <w:rPr>
          <w:rFonts w:cs="Times New Roman"/>
          <w:color w:val="1C1C1C"/>
          <w:szCs w:val="21"/>
          <w:shd w:val="clear" w:color="auto" w:fill="FFFFFF"/>
        </w:rPr>
      </w:pPr>
      <w:r>
        <w:rPr>
          <w:rFonts w:cs="Times New Roman"/>
          <w:color w:val="1C1C1C"/>
          <w:szCs w:val="21"/>
          <w:shd w:val="clear" w:color="auto" w:fill="FFFFFF"/>
        </w:rPr>
        <w:t>Located on Level L</w:t>
      </w:r>
      <w:r w:rsidRPr="0010231D">
        <w:rPr>
          <w:rFonts w:cs="Times New Roman"/>
          <w:color w:val="1C1C1C"/>
          <w:szCs w:val="21"/>
          <w:shd w:val="clear" w:color="auto" w:fill="FFFFFF"/>
        </w:rPr>
        <w:t>, Sky Lounge is perfect for savoring an extensive list of classic cocktails created by the most talented mixologists, as well as rare single-malt whiskeys accompanied by gourmet bar bites with a beautiful Surabaya skyline view.</w:t>
      </w:r>
    </w:p>
    <w:p w14:paraId="186B28F2" w14:textId="77777777" w:rsidR="00311FB2" w:rsidRPr="0010231D" w:rsidRDefault="00311FB2" w:rsidP="00311FB2">
      <w:pPr>
        <w:pStyle w:val="ListParagraph"/>
        <w:ind w:firstLine="720"/>
        <w:jc w:val="both"/>
        <w:rPr>
          <w:rFonts w:cs="Times New Roman"/>
          <w:sz w:val="32"/>
        </w:rPr>
      </w:pPr>
    </w:p>
    <w:p w14:paraId="620E82FC" w14:textId="77777777" w:rsidR="00311FB2" w:rsidRDefault="00311FB2" w:rsidP="00311FB2">
      <w:pPr>
        <w:pStyle w:val="ListParagraph"/>
        <w:numPr>
          <w:ilvl w:val="2"/>
          <w:numId w:val="2"/>
        </w:numPr>
        <w:ind w:left="720"/>
        <w:jc w:val="both"/>
        <w:rPr>
          <w:rFonts w:cs="Times New Roman"/>
          <w:b/>
        </w:rPr>
      </w:pPr>
      <w:r>
        <w:rPr>
          <w:rFonts w:cs="Times New Roman"/>
          <w:b/>
        </w:rPr>
        <w:t>Magnolia Restaurant</w:t>
      </w:r>
    </w:p>
    <w:p w14:paraId="61C3EACA" w14:textId="77777777" w:rsidR="00311FB2" w:rsidRDefault="00311FB2" w:rsidP="00311FB2">
      <w:pPr>
        <w:pStyle w:val="ListParagraph"/>
        <w:jc w:val="center"/>
        <w:rPr>
          <w:rFonts w:cs="Times New Roman"/>
          <w:b/>
        </w:rPr>
      </w:pPr>
    </w:p>
    <w:p w14:paraId="34134124" w14:textId="77777777" w:rsidR="00311FB2" w:rsidRDefault="00311FB2" w:rsidP="00311FB2">
      <w:pPr>
        <w:pStyle w:val="ListParagraph"/>
        <w:keepNext/>
        <w:spacing w:after="0"/>
        <w:jc w:val="center"/>
      </w:pPr>
      <w:r>
        <w:rPr>
          <w:noProof/>
        </w:rPr>
        <w:lastRenderedPageBreak/>
        <w:drawing>
          <wp:inline distT="0" distB="0" distL="0" distR="0" wp14:anchorId="5270B5C4" wp14:editId="48F9F792">
            <wp:extent cx="2074260" cy="1984076"/>
            <wp:effectExtent l="0" t="0" r="2540" b="0"/>
            <wp:docPr id="20" name="Picture 20" descr="Magnolia - The Westin Surabaya restaurant - Surabaya City, East Java |  Ope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nolia - The Westin Surabaya restaurant - Surabaya City, East Java |  OpenTabl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4348"/>
                    <a:stretch/>
                  </pic:blipFill>
                  <pic:spPr bwMode="auto">
                    <a:xfrm>
                      <a:off x="0" y="0"/>
                      <a:ext cx="2071918" cy="1981836"/>
                    </a:xfrm>
                    <a:prstGeom prst="rect">
                      <a:avLst/>
                    </a:prstGeom>
                    <a:noFill/>
                    <a:ln>
                      <a:noFill/>
                    </a:ln>
                    <a:extLst>
                      <a:ext uri="{53640926-AAD7-44D8-BBD7-CCE9431645EC}">
                        <a14:shadowObscured xmlns:a14="http://schemas.microsoft.com/office/drawing/2010/main"/>
                      </a:ext>
                    </a:extLst>
                  </pic:spPr>
                </pic:pic>
              </a:graphicData>
            </a:graphic>
          </wp:inline>
        </w:drawing>
      </w:r>
    </w:p>
    <w:p w14:paraId="61B6E249" w14:textId="77777777" w:rsidR="00311FB2" w:rsidRPr="00C2271E" w:rsidRDefault="00311FB2" w:rsidP="00311FB2">
      <w:pPr>
        <w:pStyle w:val="Caption"/>
        <w:spacing w:after="0" w:line="360" w:lineRule="auto"/>
        <w:ind w:firstLine="720"/>
        <w:jc w:val="center"/>
        <w:rPr>
          <w:b w:val="0"/>
          <w:color w:val="auto"/>
        </w:rPr>
      </w:pPr>
      <w:bookmarkStart w:id="25" w:name="_Toc81496862"/>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16</w:t>
      </w:r>
      <w:r w:rsidRPr="00C2271E">
        <w:rPr>
          <w:color w:val="auto"/>
        </w:rPr>
        <w:fldChar w:fldCharType="end"/>
      </w:r>
      <w:r w:rsidRPr="00C2271E">
        <w:rPr>
          <w:color w:val="auto"/>
        </w:rPr>
        <w:t xml:space="preserve">. </w:t>
      </w:r>
      <w:r w:rsidRPr="00C2271E">
        <w:rPr>
          <w:b w:val="0"/>
          <w:color w:val="auto"/>
        </w:rPr>
        <w:t>Magnolia Restaurant by The Westin</w:t>
      </w:r>
      <w:bookmarkEnd w:id="25"/>
      <w:r w:rsidRPr="00C2271E">
        <w:rPr>
          <w:b w:val="0"/>
          <w:color w:val="auto"/>
        </w:rPr>
        <w:t xml:space="preserve"> </w:t>
      </w:r>
    </w:p>
    <w:p w14:paraId="4013ED0D" w14:textId="77777777" w:rsidR="00311FB2" w:rsidRPr="00473065" w:rsidRDefault="00311FB2" w:rsidP="00311FB2">
      <w:pPr>
        <w:pStyle w:val="Caption"/>
        <w:ind w:firstLine="720"/>
        <w:jc w:val="center"/>
        <w:rPr>
          <w:b w:val="0"/>
          <w:i/>
          <w:color w:val="auto"/>
        </w:rPr>
      </w:pPr>
      <w:r w:rsidRPr="00AC4744">
        <w:rPr>
          <w:b w:val="0"/>
          <w:color w:val="auto"/>
        </w:rPr>
        <w:t xml:space="preserve">Source: </w:t>
      </w:r>
      <w:r>
        <w:rPr>
          <w:b w:val="0"/>
          <w:color w:val="auto"/>
        </w:rPr>
        <w:t>The Westin, 2020</w:t>
      </w:r>
    </w:p>
    <w:p w14:paraId="5779E017" w14:textId="77777777" w:rsidR="00311FB2" w:rsidRDefault="00311FB2" w:rsidP="00311FB2">
      <w:pPr>
        <w:pStyle w:val="ListParagraph"/>
        <w:ind w:firstLine="720"/>
        <w:jc w:val="both"/>
        <w:rPr>
          <w:rFonts w:cs="Times New Roman"/>
          <w:color w:val="1C1C1C"/>
          <w:szCs w:val="21"/>
          <w:shd w:val="clear" w:color="auto" w:fill="FFFFFF"/>
        </w:rPr>
      </w:pPr>
      <w:r w:rsidRPr="0010231D">
        <w:rPr>
          <w:rFonts w:cs="Times New Roman"/>
          <w:color w:val="1C1C1C"/>
          <w:szCs w:val="21"/>
          <w:shd w:val="clear" w:color="auto" w:fill="FFFFFF"/>
        </w:rPr>
        <w:t>Located on the sky level, indulge in casual all-day restaurant dining at Magnolia Restaurant, where we highlight diverse flavors from around the globe in a warm and welcoming atmosphere.</w:t>
      </w:r>
    </w:p>
    <w:p w14:paraId="7996C06C" w14:textId="77777777" w:rsidR="00311FB2" w:rsidRPr="0010231D" w:rsidRDefault="00311FB2" w:rsidP="00311FB2">
      <w:pPr>
        <w:pStyle w:val="ListParagraph"/>
        <w:ind w:firstLine="720"/>
        <w:jc w:val="both"/>
        <w:rPr>
          <w:rFonts w:cs="Times New Roman"/>
          <w:sz w:val="32"/>
        </w:rPr>
      </w:pPr>
    </w:p>
    <w:p w14:paraId="2760E8EB" w14:textId="77777777" w:rsidR="00311FB2" w:rsidRDefault="00311FB2" w:rsidP="00311FB2">
      <w:pPr>
        <w:pStyle w:val="ListParagraph"/>
        <w:numPr>
          <w:ilvl w:val="2"/>
          <w:numId w:val="2"/>
        </w:numPr>
        <w:ind w:left="720"/>
        <w:jc w:val="both"/>
        <w:rPr>
          <w:rFonts w:cs="Times New Roman"/>
          <w:b/>
        </w:rPr>
      </w:pPr>
      <w:r>
        <w:rPr>
          <w:rFonts w:cs="Times New Roman"/>
          <w:b/>
        </w:rPr>
        <w:t>Club Lounge</w:t>
      </w:r>
    </w:p>
    <w:p w14:paraId="4BD4589C" w14:textId="77777777" w:rsidR="00311FB2" w:rsidRDefault="00311FB2" w:rsidP="00311FB2">
      <w:pPr>
        <w:pStyle w:val="ListParagraph"/>
        <w:jc w:val="both"/>
        <w:rPr>
          <w:rFonts w:cs="Times New Roman"/>
          <w:b/>
        </w:rPr>
      </w:pPr>
    </w:p>
    <w:p w14:paraId="2C583F53" w14:textId="77777777" w:rsidR="00311FB2" w:rsidRDefault="00311FB2" w:rsidP="00311FB2">
      <w:pPr>
        <w:pStyle w:val="ListParagraph"/>
        <w:keepNext/>
        <w:spacing w:after="0"/>
        <w:jc w:val="center"/>
      </w:pPr>
      <w:r>
        <w:rPr>
          <w:noProof/>
        </w:rPr>
        <w:drawing>
          <wp:inline distT="0" distB="0" distL="0" distR="0" wp14:anchorId="389B6DF0" wp14:editId="3DD5581E">
            <wp:extent cx="2913321" cy="1942214"/>
            <wp:effectExtent l="0" t="0" r="1905" b="1270"/>
            <wp:docPr id="21" name="Picture 21" descr="https://cache.marriott.com/marriottassets/marriott/SUBWI/subwi-lounge-interior-4402-hor-clsc.jpg?downsize=144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che.marriott.com/marriottassets/marriott/SUBWI/subwi-lounge-interior-4402-hor-clsc.jpg?downsize=1440px:*"/>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13782" cy="1942521"/>
                    </a:xfrm>
                    <a:prstGeom prst="rect">
                      <a:avLst/>
                    </a:prstGeom>
                    <a:noFill/>
                    <a:ln>
                      <a:noFill/>
                    </a:ln>
                  </pic:spPr>
                </pic:pic>
              </a:graphicData>
            </a:graphic>
          </wp:inline>
        </w:drawing>
      </w:r>
    </w:p>
    <w:p w14:paraId="50822725" w14:textId="77777777" w:rsidR="00311FB2" w:rsidRPr="00C2271E" w:rsidRDefault="00311FB2" w:rsidP="00311FB2">
      <w:pPr>
        <w:pStyle w:val="Caption"/>
        <w:tabs>
          <w:tab w:val="left" w:pos="2812"/>
          <w:tab w:val="center" w:pos="4329"/>
        </w:tabs>
        <w:spacing w:after="0" w:line="360" w:lineRule="auto"/>
        <w:ind w:firstLine="720"/>
        <w:rPr>
          <w:b w:val="0"/>
          <w:color w:val="auto"/>
        </w:rPr>
      </w:pPr>
      <w:r>
        <w:rPr>
          <w:i/>
          <w:color w:val="auto"/>
        </w:rPr>
        <w:tab/>
      </w:r>
      <w:r>
        <w:rPr>
          <w:i/>
          <w:color w:val="auto"/>
        </w:rPr>
        <w:tab/>
      </w:r>
      <w:bookmarkStart w:id="26" w:name="_Toc81496863"/>
      <w:r w:rsidRPr="00C2271E">
        <w:rPr>
          <w:color w:val="auto"/>
        </w:rPr>
        <w:t xml:space="preserve">Figure </w:t>
      </w:r>
      <w:r w:rsidRPr="00C2271E">
        <w:rPr>
          <w:color w:val="auto"/>
        </w:rPr>
        <w:fldChar w:fldCharType="begin"/>
      </w:r>
      <w:r w:rsidRPr="00C2271E">
        <w:rPr>
          <w:color w:val="auto"/>
        </w:rPr>
        <w:instrText xml:space="preserve"> SEQ Figure \* ARABIC </w:instrText>
      </w:r>
      <w:r w:rsidRPr="00C2271E">
        <w:rPr>
          <w:color w:val="auto"/>
        </w:rPr>
        <w:fldChar w:fldCharType="separate"/>
      </w:r>
      <w:r>
        <w:rPr>
          <w:noProof/>
          <w:color w:val="auto"/>
        </w:rPr>
        <w:t>17</w:t>
      </w:r>
      <w:r w:rsidRPr="00C2271E">
        <w:rPr>
          <w:color w:val="auto"/>
        </w:rPr>
        <w:fldChar w:fldCharType="end"/>
      </w:r>
      <w:r w:rsidRPr="00C2271E">
        <w:rPr>
          <w:color w:val="auto"/>
        </w:rPr>
        <w:t xml:space="preserve">. </w:t>
      </w:r>
      <w:r w:rsidRPr="00C2271E">
        <w:rPr>
          <w:b w:val="0"/>
          <w:color w:val="auto"/>
        </w:rPr>
        <w:t>Club Lounge by The Westin</w:t>
      </w:r>
      <w:bookmarkEnd w:id="26"/>
      <w:r w:rsidRPr="00C2271E">
        <w:rPr>
          <w:b w:val="0"/>
          <w:color w:val="auto"/>
        </w:rPr>
        <w:t xml:space="preserve"> </w:t>
      </w:r>
    </w:p>
    <w:p w14:paraId="2C24A809" w14:textId="77777777" w:rsidR="00311FB2" w:rsidRPr="00201F1F" w:rsidRDefault="00311FB2" w:rsidP="00311FB2">
      <w:pPr>
        <w:pStyle w:val="Caption"/>
        <w:ind w:firstLine="720"/>
        <w:jc w:val="center"/>
        <w:rPr>
          <w:rFonts w:cs="Times New Roman"/>
          <w:b w:val="0"/>
          <w:i/>
          <w:color w:val="auto"/>
        </w:rPr>
      </w:pPr>
      <w:r w:rsidRPr="00AC4744">
        <w:rPr>
          <w:b w:val="0"/>
          <w:color w:val="auto"/>
        </w:rPr>
        <w:t xml:space="preserve">Source: </w:t>
      </w:r>
      <w:r>
        <w:rPr>
          <w:b w:val="0"/>
          <w:color w:val="auto"/>
        </w:rPr>
        <w:t>The Westin, 2020</w:t>
      </w:r>
    </w:p>
    <w:p w14:paraId="154F22D6" w14:textId="77777777" w:rsidR="00311FB2" w:rsidRDefault="00311FB2" w:rsidP="00311FB2">
      <w:pPr>
        <w:pStyle w:val="ListParagraph"/>
        <w:ind w:firstLine="720"/>
        <w:jc w:val="both"/>
        <w:rPr>
          <w:rFonts w:cs="Times New Roman"/>
          <w:color w:val="1C1C1C"/>
          <w:szCs w:val="21"/>
          <w:shd w:val="clear" w:color="auto" w:fill="FFFFFF"/>
        </w:rPr>
      </w:pPr>
      <w:r w:rsidRPr="0010231D">
        <w:rPr>
          <w:rFonts w:cs="Times New Roman"/>
          <w:color w:val="1C1C1C"/>
          <w:szCs w:val="21"/>
          <w:shd w:val="clear" w:color="auto" w:fill="FFFFFF"/>
        </w:rPr>
        <w:t>Guests staying in our club level rooms and suites can join us in our Westin Executive Club Lounge, which serves complimentary breakfast, snacks, and happy hour with stunning views of Surabaya.</w:t>
      </w:r>
    </w:p>
    <w:p w14:paraId="17F81CC0" w14:textId="77777777" w:rsidR="00311FB2" w:rsidRPr="0010231D" w:rsidRDefault="00311FB2" w:rsidP="00311FB2">
      <w:pPr>
        <w:pStyle w:val="ListParagraph"/>
        <w:ind w:firstLine="720"/>
        <w:jc w:val="both"/>
        <w:rPr>
          <w:rFonts w:cs="Times New Roman"/>
          <w:sz w:val="32"/>
        </w:rPr>
      </w:pPr>
    </w:p>
    <w:p w14:paraId="24739D49" w14:textId="77777777" w:rsidR="00311FB2" w:rsidRDefault="00311FB2" w:rsidP="00311FB2">
      <w:pPr>
        <w:pStyle w:val="Heading2"/>
        <w:numPr>
          <w:ilvl w:val="1"/>
          <w:numId w:val="5"/>
        </w:numPr>
        <w:ind w:hanging="1080"/>
      </w:pPr>
      <w:bookmarkStart w:id="27" w:name="_Toc81334455"/>
      <w:r>
        <w:lastRenderedPageBreak/>
        <w:t>Accommodation</w:t>
      </w:r>
      <w:bookmarkEnd w:id="27"/>
    </w:p>
    <w:p w14:paraId="0265C174" w14:textId="77777777" w:rsidR="00311FB2" w:rsidRPr="005F2C8A" w:rsidRDefault="00311FB2" w:rsidP="00311FB2"/>
    <w:p w14:paraId="14BB4101" w14:textId="77777777" w:rsidR="00311FB2" w:rsidRDefault="00311FB2" w:rsidP="00311FB2">
      <w:pPr>
        <w:pStyle w:val="ListParagraph"/>
        <w:numPr>
          <w:ilvl w:val="1"/>
          <w:numId w:val="1"/>
        </w:numPr>
        <w:ind w:left="720"/>
        <w:rPr>
          <w:b/>
        </w:rPr>
      </w:pPr>
      <w:r>
        <w:rPr>
          <w:b/>
        </w:rPr>
        <w:t>Westin Deluxe King</w:t>
      </w:r>
    </w:p>
    <w:p w14:paraId="6EB9903D" w14:textId="77777777" w:rsidR="00311FB2" w:rsidRDefault="00311FB2" w:rsidP="00311FB2">
      <w:pPr>
        <w:pStyle w:val="ListParagraph"/>
        <w:rPr>
          <w:b/>
        </w:rPr>
      </w:pPr>
    </w:p>
    <w:p w14:paraId="5FDF72F0" w14:textId="77777777" w:rsidR="00311FB2" w:rsidRDefault="00311FB2" w:rsidP="00311FB2">
      <w:pPr>
        <w:pStyle w:val="ListParagraph"/>
        <w:keepNext/>
        <w:spacing w:after="0"/>
        <w:jc w:val="center"/>
      </w:pPr>
      <w:r>
        <w:rPr>
          <w:noProof/>
        </w:rPr>
        <w:drawing>
          <wp:inline distT="0" distB="0" distL="0" distR="0" wp14:anchorId="3CA25F20" wp14:editId="3C281B81">
            <wp:extent cx="3200400" cy="1800062"/>
            <wp:effectExtent l="0" t="0" r="0" b="0"/>
            <wp:docPr id="22" name="Picture 22" descr="https://cache.marriott.com/marriottassets/marriott/SUBWI/subwi-accessible-bedroom-4395-hor-wide.jpg?interpolation=progressive-bilinear&amp;downsize=106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ache.marriott.com/marriottassets/marriott/SUBWI/subwi-accessible-bedroom-4395-hor-wide.jpg?interpolation=progressive-bilinear&amp;downsize=1064px:*"/>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00400" cy="1800062"/>
                    </a:xfrm>
                    <a:prstGeom prst="rect">
                      <a:avLst/>
                    </a:prstGeom>
                    <a:noFill/>
                    <a:ln>
                      <a:noFill/>
                    </a:ln>
                  </pic:spPr>
                </pic:pic>
              </a:graphicData>
            </a:graphic>
          </wp:inline>
        </w:drawing>
      </w:r>
    </w:p>
    <w:p w14:paraId="1A4947EB" w14:textId="77777777" w:rsidR="00311FB2" w:rsidRPr="002F4098" w:rsidRDefault="00311FB2" w:rsidP="00311FB2">
      <w:pPr>
        <w:pStyle w:val="Caption"/>
        <w:spacing w:after="0" w:line="360" w:lineRule="auto"/>
        <w:ind w:firstLine="720"/>
        <w:jc w:val="center"/>
        <w:rPr>
          <w:b w:val="0"/>
          <w:color w:val="auto"/>
        </w:rPr>
      </w:pPr>
      <w:bookmarkStart w:id="28" w:name="_Toc81496864"/>
      <w:r w:rsidRPr="002F4098">
        <w:rPr>
          <w:color w:val="auto"/>
        </w:rPr>
        <w:t xml:space="preserve">Figure </w:t>
      </w:r>
      <w:r w:rsidRPr="002F4098">
        <w:rPr>
          <w:color w:val="auto"/>
        </w:rPr>
        <w:fldChar w:fldCharType="begin"/>
      </w:r>
      <w:r w:rsidRPr="002F4098">
        <w:rPr>
          <w:color w:val="auto"/>
        </w:rPr>
        <w:instrText xml:space="preserve"> SEQ Figure \* ARABIC </w:instrText>
      </w:r>
      <w:r w:rsidRPr="002F4098">
        <w:rPr>
          <w:color w:val="auto"/>
        </w:rPr>
        <w:fldChar w:fldCharType="separate"/>
      </w:r>
      <w:r>
        <w:rPr>
          <w:noProof/>
          <w:color w:val="auto"/>
        </w:rPr>
        <w:t>18</w:t>
      </w:r>
      <w:r w:rsidRPr="002F4098">
        <w:rPr>
          <w:color w:val="auto"/>
        </w:rPr>
        <w:fldChar w:fldCharType="end"/>
      </w:r>
      <w:r w:rsidRPr="002F4098">
        <w:rPr>
          <w:color w:val="auto"/>
        </w:rPr>
        <w:t xml:space="preserve">. </w:t>
      </w:r>
      <w:r w:rsidRPr="002F4098">
        <w:rPr>
          <w:b w:val="0"/>
          <w:color w:val="auto"/>
        </w:rPr>
        <w:t>Westin Deluxe King</w:t>
      </w:r>
      <w:bookmarkEnd w:id="28"/>
    </w:p>
    <w:p w14:paraId="0858B6F9" w14:textId="77777777" w:rsidR="00311FB2" w:rsidRPr="002F4098" w:rsidRDefault="00311FB2" w:rsidP="00311FB2">
      <w:pPr>
        <w:pStyle w:val="Caption"/>
        <w:ind w:firstLine="720"/>
        <w:jc w:val="center"/>
        <w:rPr>
          <w:b w:val="0"/>
          <w:color w:val="auto"/>
        </w:rPr>
      </w:pPr>
      <w:r w:rsidRPr="002F4098">
        <w:rPr>
          <w:b w:val="0"/>
          <w:color w:val="auto"/>
        </w:rPr>
        <w:t xml:space="preserve"> </w:t>
      </w:r>
      <w:r w:rsidRPr="00AC4744">
        <w:rPr>
          <w:b w:val="0"/>
          <w:color w:val="auto"/>
        </w:rPr>
        <w:t xml:space="preserve">Source: </w:t>
      </w:r>
      <w:r>
        <w:rPr>
          <w:b w:val="0"/>
          <w:color w:val="auto"/>
        </w:rPr>
        <w:t>The Westin, 2020</w:t>
      </w:r>
    </w:p>
    <w:p w14:paraId="4E703590" w14:textId="77777777" w:rsidR="00311FB2" w:rsidRDefault="00311FB2" w:rsidP="00311FB2">
      <w:pPr>
        <w:pStyle w:val="ListParagraph"/>
        <w:ind w:firstLine="720"/>
        <w:jc w:val="both"/>
      </w:pPr>
      <w:r>
        <w:t>Room Features :</w:t>
      </w:r>
    </w:p>
    <w:p w14:paraId="41C3BD9D" w14:textId="77777777" w:rsidR="00311FB2" w:rsidRDefault="00311FB2" w:rsidP="00311FB2">
      <w:pPr>
        <w:pStyle w:val="ListParagraph"/>
        <w:numPr>
          <w:ilvl w:val="2"/>
          <w:numId w:val="8"/>
        </w:numPr>
        <w:ind w:left="2340" w:hanging="540"/>
        <w:jc w:val="both"/>
      </w:pPr>
      <w:r>
        <w:t>38 sqm / 409 sqft,</w:t>
      </w:r>
    </w:p>
    <w:p w14:paraId="0D4E03E2" w14:textId="77777777" w:rsidR="00311FB2" w:rsidRDefault="00311FB2" w:rsidP="00311FB2">
      <w:pPr>
        <w:pStyle w:val="ListParagraph"/>
        <w:numPr>
          <w:ilvl w:val="2"/>
          <w:numId w:val="8"/>
        </w:numPr>
        <w:ind w:left="2340" w:hanging="540"/>
        <w:jc w:val="both"/>
      </w:pPr>
      <w:r>
        <w:t>Non smoking room.</w:t>
      </w:r>
    </w:p>
    <w:p w14:paraId="04F7B266" w14:textId="77777777" w:rsidR="00311FB2" w:rsidRDefault="00311FB2" w:rsidP="00311FB2">
      <w:pPr>
        <w:pStyle w:val="ListParagraph"/>
        <w:numPr>
          <w:ilvl w:val="2"/>
          <w:numId w:val="8"/>
        </w:numPr>
        <w:ind w:left="2340" w:hanging="540"/>
        <w:jc w:val="both"/>
      </w:pPr>
      <w:r>
        <w:t>Air-conditioned</w:t>
      </w:r>
    </w:p>
    <w:p w14:paraId="2D83967F" w14:textId="77777777" w:rsidR="00311FB2" w:rsidRDefault="00311FB2" w:rsidP="00311FB2">
      <w:pPr>
        <w:pStyle w:val="ListParagraph"/>
        <w:ind w:firstLine="720"/>
        <w:jc w:val="both"/>
      </w:pPr>
      <w:r>
        <w:t>Accesible Room Features :</w:t>
      </w:r>
    </w:p>
    <w:p w14:paraId="2C315CC1" w14:textId="77777777" w:rsidR="00311FB2" w:rsidRDefault="00311FB2" w:rsidP="00311FB2">
      <w:pPr>
        <w:pStyle w:val="ListParagraph"/>
        <w:numPr>
          <w:ilvl w:val="2"/>
          <w:numId w:val="9"/>
        </w:numPr>
        <w:ind w:left="2340" w:hanging="540"/>
        <w:jc w:val="both"/>
      </w:pPr>
      <w:r>
        <w:t>This room type offers mobility accessible rooms</w:t>
      </w:r>
    </w:p>
    <w:p w14:paraId="7CC0310D" w14:textId="77777777" w:rsidR="00311FB2" w:rsidRDefault="00311FB2" w:rsidP="00311FB2">
      <w:pPr>
        <w:pStyle w:val="ListParagraph"/>
        <w:numPr>
          <w:ilvl w:val="2"/>
          <w:numId w:val="9"/>
        </w:numPr>
        <w:ind w:left="2340" w:hanging="540"/>
        <w:jc w:val="both"/>
      </w:pPr>
      <w:r>
        <w:t>This room type offers accessible rooms with roll in showers</w:t>
      </w:r>
    </w:p>
    <w:p w14:paraId="7426B0DD" w14:textId="77777777" w:rsidR="00311FB2" w:rsidRDefault="00311FB2" w:rsidP="00311FB2">
      <w:pPr>
        <w:pStyle w:val="ListParagraph"/>
        <w:numPr>
          <w:ilvl w:val="2"/>
          <w:numId w:val="9"/>
        </w:numPr>
        <w:ind w:left="2340" w:hanging="540"/>
        <w:jc w:val="both"/>
      </w:pPr>
      <w:r>
        <w:t>This room type does not offer hearing accessible rooms</w:t>
      </w:r>
    </w:p>
    <w:p w14:paraId="0B5BF2EB" w14:textId="77777777" w:rsidR="00311FB2" w:rsidRPr="005F2C8A" w:rsidRDefault="00311FB2" w:rsidP="00311FB2">
      <w:pPr>
        <w:pStyle w:val="ListParagraph"/>
        <w:ind w:firstLine="720"/>
        <w:jc w:val="both"/>
      </w:pPr>
    </w:p>
    <w:p w14:paraId="6182D2BF" w14:textId="77777777" w:rsidR="00311FB2" w:rsidRDefault="00311FB2" w:rsidP="00311FB2">
      <w:pPr>
        <w:pStyle w:val="ListParagraph"/>
        <w:numPr>
          <w:ilvl w:val="1"/>
          <w:numId w:val="1"/>
        </w:numPr>
        <w:ind w:left="720"/>
        <w:rPr>
          <w:b/>
        </w:rPr>
      </w:pPr>
      <w:r>
        <w:rPr>
          <w:b/>
        </w:rPr>
        <w:t>Westin Deluxe Double</w:t>
      </w:r>
    </w:p>
    <w:p w14:paraId="72DBDE1F" w14:textId="77777777" w:rsidR="00311FB2" w:rsidRDefault="00311FB2" w:rsidP="00311FB2">
      <w:pPr>
        <w:pStyle w:val="ListParagraph"/>
        <w:rPr>
          <w:b/>
        </w:rPr>
      </w:pPr>
    </w:p>
    <w:p w14:paraId="77E54B50" w14:textId="77777777" w:rsidR="00311FB2" w:rsidRDefault="00311FB2" w:rsidP="00311FB2">
      <w:pPr>
        <w:pStyle w:val="ListParagraph"/>
        <w:keepNext/>
        <w:spacing w:after="0"/>
        <w:jc w:val="center"/>
      </w:pPr>
      <w:r>
        <w:rPr>
          <w:noProof/>
        </w:rPr>
        <w:lastRenderedPageBreak/>
        <w:drawing>
          <wp:inline distT="0" distB="0" distL="0" distR="0" wp14:anchorId="69B3E546" wp14:editId="356F9E39">
            <wp:extent cx="3211032" cy="1806043"/>
            <wp:effectExtent l="0" t="0" r="8890" b="3810"/>
            <wp:docPr id="23" name="Picture 23" descr="https://cache.marriott.com/marriottassets/marriott/SUBWI/subwi-double-westin-4396-hor-wide.jpg?interpolation=progressive-bilinear&amp;downsize=106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ache.marriott.com/marriottassets/marriott/SUBWI/subwi-double-westin-4396-hor-wide.jpg?interpolation=progressive-bilinear&amp;downsize=1064px:*"/>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0299" cy="1811255"/>
                    </a:xfrm>
                    <a:prstGeom prst="rect">
                      <a:avLst/>
                    </a:prstGeom>
                    <a:noFill/>
                    <a:ln>
                      <a:noFill/>
                    </a:ln>
                  </pic:spPr>
                </pic:pic>
              </a:graphicData>
            </a:graphic>
          </wp:inline>
        </w:drawing>
      </w:r>
    </w:p>
    <w:p w14:paraId="3287263D" w14:textId="77777777" w:rsidR="00311FB2" w:rsidRPr="002F4098" w:rsidRDefault="00311FB2" w:rsidP="00311FB2">
      <w:pPr>
        <w:pStyle w:val="Caption"/>
        <w:spacing w:after="0" w:line="360" w:lineRule="auto"/>
        <w:ind w:firstLine="720"/>
        <w:jc w:val="center"/>
        <w:rPr>
          <w:b w:val="0"/>
          <w:color w:val="auto"/>
        </w:rPr>
      </w:pPr>
      <w:bookmarkStart w:id="29" w:name="_Toc81496865"/>
      <w:r w:rsidRPr="002F4098">
        <w:rPr>
          <w:color w:val="auto"/>
        </w:rPr>
        <w:t xml:space="preserve">Figure </w:t>
      </w:r>
      <w:r w:rsidRPr="002F4098">
        <w:rPr>
          <w:color w:val="auto"/>
        </w:rPr>
        <w:fldChar w:fldCharType="begin"/>
      </w:r>
      <w:r w:rsidRPr="002F4098">
        <w:rPr>
          <w:color w:val="auto"/>
        </w:rPr>
        <w:instrText xml:space="preserve"> SEQ Figure \* ARABIC </w:instrText>
      </w:r>
      <w:r w:rsidRPr="002F4098">
        <w:rPr>
          <w:color w:val="auto"/>
        </w:rPr>
        <w:fldChar w:fldCharType="separate"/>
      </w:r>
      <w:r>
        <w:rPr>
          <w:noProof/>
          <w:color w:val="auto"/>
        </w:rPr>
        <w:t>19</w:t>
      </w:r>
      <w:r w:rsidRPr="002F4098">
        <w:rPr>
          <w:color w:val="auto"/>
        </w:rPr>
        <w:fldChar w:fldCharType="end"/>
      </w:r>
      <w:r w:rsidRPr="002F4098">
        <w:rPr>
          <w:color w:val="auto"/>
        </w:rPr>
        <w:t xml:space="preserve">. </w:t>
      </w:r>
      <w:r w:rsidRPr="002F4098">
        <w:rPr>
          <w:b w:val="0"/>
          <w:color w:val="auto"/>
        </w:rPr>
        <w:t>Westin Deluxe Double</w:t>
      </w:r>
      <w:bookmarkEnd w:id="29"/>
    </w:p>
    <w:p w14:paraId="05D2B47A" w14:textId="77777777" w:rsidR="00311FB2" w:rsidRPr="00473065" w:rsidRDefault="00311FB2" w:rsidP="00311FB2">
      <w:pPr>
        <w:pStyle w:val="Caption"/>
        <w:ind w:firstLine="720"/>
        <w:jc w:val="center"/>
        <w:rPr>
          <w:b w:val="0"/>
          <w:i/>
          <w:color w:val="auto"/>
        </w:rPr>
      </w:pPr>
      <w:r w:rsidRPr="00201F1F">
        <w:rPr>
          <w:b w:val="0"/>
          <w:i/>
          <w:color w:val="auto"/>
        </w:rPr>
        <w:t xml:space="preserve"> </w:t>
      </w:r>
      <w:r w:rsidRPr="00AC4744">
        <w:rPr>
          <w:b w:val="0"/>
          <w:color w:val="auto"/>
        </w:rPr>
        <w:t xml:space="preserve">Source: </w:t>
      </w:r>
      <w:r>
        <w:rPr>
          <w:b w:val="0"/>
          <w:color w:val="auto"/>
        </w:rPr>
        <w:t>The Westin, 2020</w:t>
      </w:r>
    </w:p>
    <w:p w14:paraId="7F625647" w14:textId="77777777" w:rsidR="00311FB2" w:rsidRDefault="00311FB2" w:rsidP="00311FB2">
      <w:pPr>
        <w:pStyle w:val="ListParagraph"/>
        <w:ind w:firstLine="720"/>
        <w:jc w:val="both"/>
      </w:pPr>
      <w:r>
        <w:t>Room Features :</w:t>
      </w:r>
    </w:p>
    <w:p w14:paraId="7A94D734" w14:textId="77777777" w:rsidR="00311FB2" w:rsidRDefault="00311FB2" w:rsidP="00311FB2">
      <w:pPr>
        <w:pStyle w:val="ListParagraph"/>
        <w:numPr>
          <w:ilvl w:val="2"/>
          <w:numId w:val="10"/>
        </w:numPr>
        <w:ind w:left="2160" w:hanging="360"/>
        <w:jc w:val="both"/>
      </w:pPr>
      <w:r>
        <w:t>38 sqm / 409 sqft,</w:t>
      </w:r>
    </w:p>
    <w:p w14:paraId="3B10D802" w14:textId="77777777" w:rsidR="00311FB2" w:rsidRDefault="00311FB2" w:rsidP="00311FB2">
      <w:pPr>
        <w:pStyle w:val="ListParagraph"/>
        <w:numPr>
          <w:ilvl w:val="2"/>
          <w:numId w:val="10"/>
        </w:numPr>
        <w:ind w:left="2160" w:hanging="360"/>
        <w:jc w:val="both"/>
      </w:pPr>
      <w:r>
        <w:t>Non smoking room.</w:t>
      </w:r>
    </w:p>
    <w:p w14:paraId="103B90C8" w14:textId="77777777" w:rsidR="00311FB2" w:rsidRDefault="00311FB2" w:rsidP="00311FB2">
      <w:pPr>
        <w:pStyle w:val="ListParagraph"/>
        <w:numPr>
          <w:ilvl w:val="2"/>
          <w:numId w:val="10"/>
        </w:numPr>
        <w:ind w:left="2160" w:hanging="360"/>
        <w:jc w:val="both"/>
      </w:pPr>
      <w:r>
        <w:t>Air-conditioned</w:t>
      </w:r>
    </w:p>
    <w:p w14:paraId="582E0A24" w14:textId="77777777" w:rsidR="00311FB2" w:rsidRDefault="00311FB2" w:rsidP="00311FB2">
      <w:pPr>
        <w:pStyle w:val="ListParagraph"/>
        <w:ind w:firstLine="720"/>
        <w:jc w:val="both"/>
      </w:pPr>
      <w:r>
        <w:t>Accesible Room Features :</w:t>
      </w:r>
    </w:p>
    <w:p w14:paraId="7947FDD6" w14:textId="77777777" w:rsidR="00311FB2" w:rsidRDefault="00311FB2" w:rsidP="00311FB2">
      <w:pPr>
        <w:pStyle w:val="ListParagraph"/>
        <w:numPr>
          <w:ilvl w:val="2"/>
          <w:numId w:val="11"/>
        </w:numPr>
        <w:ind w:left="2160" w:hanging="360"/>
        <w:jc w:val="both"/>
      </w:pPr>
      <w:r>
        <w:t>This room type offers mobility accessible rooms</w:t>
      </w:r>
    </w:p>
    <w:p w14:paraId="59E1F71F" w14:textId="77777777" w:rsidR="00311FB2" w:rsidRDefault="00311FB2" w:rsidP="00311FB2">
      <w:pPr>
        <w:pStyle w:val="ListParagraph"/>
        <w:numPr>
          <w:ilvl w:val="2"/>
          <w:numId w:val="11"/>
        </w:numPr>
        <w:ind w:left="2160" w:hanging="360"/>
        <w:jc w:val="both"/>
      </w:pPr>
      <w:r>
        <w:t>This room type offers accessible rooms with roll in showers</w:t>
      </w:r>
    </w:p>
    <w:p w14:paraId="4CD24E2E" w14:textId="77777777" w:rsidR="00311FB2" w:rsidRDefault="00311FB2" w:rsidP="00311FB2">
      <w:pPr>
        <w:pStyle w:val="ListParagraph"/>
        <w:numPr>
          <w:ilvl w:val="2"/>
          <w:numId w:val="11"/>
        </w:numPr>
        <w:ind w:left="2160" w:hanging="360"/>
        <w:jc w:val="both"/>
      </w:pPr>
      <w:r>
        <w:t>This room type does not offer hearing accessible rooms</w:t>
      </w:r>
    </w:p>
    <w:p w14:paraId="3B0E2675" w14:textId="77777777" w:rsidR="00311FB2" w:rsidRPr="005F2C8A" w:rsidRDefault="00311FB2" w:rsidP="00311FB2">
      <w:pPr>
        <w:pStyle w:val="ListParagraph"/>
        <w:jc w:val="both"/>
      </w:pPr>
    </w:p>
    <w:p w14:paraId="28E637FD" w14:textId="77777777" w:rsidR="00311FB2" w:rsidRDefault="00311FB2" w:rsidP="00311FB2">
      <w:pPr>
        <w:pStyle w:val="ListParagraph"/>
        <w:numPr>
          <w:ilvl w:val="1"/>
          <w:numId w:val="1"/>
        </w:numPr>
        <w:ind w:left="720"/>
        <w:rPr>
          <w:b/>
        </w:rPr>
      </w:pPr>
      <w:r>
        <w:rPr>
          <w:b/>
        </w:rPr>
        <w:t>Westin Club King</w:t>
      </w:r>
    </w:p>
    <w:p w14:paraId="22FEA474" w14:textId="77777777" w:rsidR="00311FB2" w:rsidRDefault="00311FB2" w:rsidP="00311FB2">
      <w:pPr>
        <w:pStyle w:val="ListParagraph"/>
        <w:rPr>
          <w:b/>
        </w:rPr>
      </w:pPr>
    </w:p>
    <w:p w14:paraId="1DF7AAD1" w14:textId="77777777" w:rsidR="00311FB2" w:rsidRDefault="00311FB2" w:rsidP="00311FB2">
      <w:pPr>
        <w:pStyle w:val="ListParagraph"/>
        <w:keepNext/>
        <w:spacing w:after="0"/>
        <w:jc w:val="center"/>
      </w:pPr>
      <w:r>
        <w:rPr>
          <w:noProof/>
        </w:rPr>
        <w:drawing>
          <wp:inline distT="0" distB="0" distL="0" distR="0" wp14:anchorId="1615CAD9" wp14:editId="5D13AE03">
            <wp:extent cx="3246770" cy="1826143"/>
            <wp:effectExtent l="0" t="0" r="0" b="3175"/>
            <wp:docPr id="24" name="Picture 24" descr="https://cache.marriott.com/marriottassets/marriott/SUBWI/subwi-king-guestroom-7515-hor-wide.jpg?interpolation=progressive-bilinear&amp;downsize=106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ache.marriott.com/marriottassets/marriott/SUBWI/subwi-king-guestroom-7515-hor-wide.jpg?interpolation=progressive-bilinear&amp;downsize=1064px:*"/>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56556" cy="1831647"/>
                    </a:xfrm>
                    <a:prstGeom prst="rect">
                      <a:avLst/>
                    </a:prstGeom>
                    <a:noFill/>
                    <a:ln>
                      <a:noFill/>
                    </a:ln>
                  </pic:spPr>
                </pic:pic>
              </a:graphicData>
            </a:graphic>
          </wp:inline>
        </w:drawing>
      </w:r>
    </w:p>
    <w:p w14:paraId="4160E200" w14:textId="77777777" w:rsidR="00311FB2" w:rsidRPr="002F4098" w:rsidRDefault="00311FB2" w:rsidP="00311FB2">
      <w:pPr>
        <w:pStyle w:val="Caption"/>
        <w:spacing w:after="0" w:line="360" w:lineRule="auto"/>
        <w:ind w:firstLine="720"/>
        <w:jc w:val="center"/>
        <w:rPr>
          <w:b w:val="0"/>
          <w:color w:val="auto"/>
        </w:rPr>
      </w:pPr>
      <w:bookmarkStart w:id="30" w:name="_Toc81496866"/>
      <w:r w:rsidRPr="002F4098">
        <w:rPr>
          <w:color w:val="auto"/>
        </w:rPr>
        <w:t xml:space="preserve">Figure </w:t>
      </w:r>
      <w:r w:rsidRPr="002F4098">
        <w:rPr>
          <w:color w:val="auto"/>
        </w:rPr>
        <w:fldChar w:fldCharType="begin"/>
      </w:r>
      <w:r w:rsidRPr="002F4098">
        <w:rPr>
          <w:color w:val="auto"/>
        </w:rPr>
        <w:instrText xml:space="preserve"> SEQ Figure \* ARABIC </w:instrText>
      </w:r>
      <w:r w:rsidRPr="002F4098">
        <w:rPr>
          <w:color w:val="auto"/>
        </w:rPr>
        <w:fldChar w:fldCharType="separate"/>
      </w:r>
      <w:r>
        <w:rPr>
          <w:noProof/>
          <w:color w:val="auto"/>
        </w:rPr>
        <w:t>20</w:t>
      </w:r>
      <w:r w:rsidRPr="002F4098">
        <w:rPr>
          <w:color w:val="auto"/>
        </w:rPr>
        <w:fldChar w:fldCharType="end"/>
      </w:r>
      <w:r w:rsidRPr="002F4098">
        <w:rPr>
          <w:color w:val="auto"/>
        </w:rPr>
        <w:t xml:space="preserve">. </w:t>
      </w:r>
      <w:r w:rsidRPr="002F4098">
        <w:rPr>
          <w:b w:val="0"/>
          <w:color w:val="auto"/>
        </w:rPr>
        <w:t>Westin Club King</w:t>
      </w:r>
      <w:bookmarkEnd w:id="30"/>
    </w:p>
    <w:p w14:paraId="3CCAFE2E" w14:textId="77777777" w:rsidR="00311FB2" w:rsidRPr="002F4098" w:rsidRDefault="00311FB2" w:rsidP="00311FB2">
      <w:pPr>
        <w:pStyle w:val="Caption"/>
        <w:ind w:firstLine="720"/>
        <w:jc w:val="center"/>
        <w:rPr>
          <w:b w:val="0"/>
          <w:color w:val="auto"/>
        </w:rPr>
      </w:pPr>
      <w:r w:rsidRPr="002F4098">
        <w:rPr>
          <w:b w:val="0"/>
          <w:color w:val="auto"/>
        </w:rPr>
        <w:t xml:space="preserve"> </w:t>
      </w:r>
      <w:r w:rsidRPr="00AC4744">
        <w:rPr>
          <w:b w:val="0"/>
          <w:color w:val="auto"/>
        </w:rPr>
        <w:t xml:space="preserve">Source: </w:t>
      </w:r>
      <w:r>
        <w:rPr>
          <w:b w:val="0"/>
          <w:color w:val="auto"/>
        </w:rPr>
        <w:t>The Westin, 2020</w:t>
      </w:r>
    </w:p>
    <w:p w14:paraId="5285FEEE" w14:textId="77777777" w:rsidR="00311FB2" w:rsidRDefault="00311FB2" w:rsidP="00311FB2">
      <w:pPr>
        <w:pStyle w:val="ListParagraph"/>
        <w:ind w:firstLine="720"/>
        <w:jc w:val="both"/>
      </w:pPr>
      <w:r>
        <w:t>Room Features :</w:t>
      </w:r>
    </w:p>
    <w:p w14:paraId="7991D097" w14:textId="77777777" w:rsidR="00311FB2" w:rsidRDefault="00311FB2" w:rsidP="00311FB2">
      <w:pPr>
        <w:pStyle w:val="ListParagraph"/>
        <w:numPr>
          <w:ilvl w:val="2"/>
          <w:numId w:val="12"/>
        </w:numPr>
        <w:ind w:left="2250" w:hanging="450"/>
        <w:jc w:val="both"/>
      </w:pPr>
      <w:r>
        <w:t>38 sqm / 409 sqft,</w:t>
      </w:r>
    </w:p>
    <w:p w14:paraId="69FC32C7" w14:textId="77777777" w:rsidR="00311FB2" w:rsidRDefault="00311FB2" w:rsidP="00311FB2">
      <w:pPr>
        <w:pStyle w:val="ListParagraph"/>
        <w:numPr>
          <w:ilvl w:val="2"/>
          <w:numId w:val="12"/>
        </w:numPr>
        <w:ind w:left="2250" w:hanging="450"/>
        <w:jc w:val="both"/>
      </w:pPr>
      <w:r>
        <w:lastRenderedPageBreak/>
        <w:t>Non smoking room.</w:t>
      </w:r>
    </w:p>
    <w:p w14:paraId="0B34FB4D" w14:textId="77777777" w:rsidR="00311FB2" w:rsidRDefault="00311FB2" w:rsidP="00311FB2">
      <w:pPr>
        <w:pStyle w:val="ListParagraph"/>
        <w:numPr>
          <w:ilvl w:val="2"/>
          <w:numId w:val="12"/>
        </w:numPr>
        <w:ind w:left="2250" w:hanging="450"/>
        <w:jc w:val="both"/>
      </w:pPr>
      <w:r>
        <w:t>Air-conditioned</w:t>
      </w:r>
    </w:p>
    <w:p w14:paraId="0A9967E2" w14:textId="77777777" w:rsidR="00311FB2" w:rsidRDefault="00311FB2" w:rsidP="00311FB2">
      <w:pPr>
        <w:pStyle w:val="ListParagraph"/>
        <w:numPr>
          <w:ilvl w:val="2"/>
          <w:numId w:val="12"/>
        </w:numPr>
        <w:ind w:left="2250" w:hanging="450"/>
        <w:jc w:val="both"/>
      </w:pPr>
      <w:r>
        <w:t>This room features Club Lounge access</w:t>
      </w:r>
    </w:p>
    <w:p w14:paraId="3A32F157" w14:textId="77777777" w:rsidR="00311FB2" w:rsidRDefault="00311FB2" w:rsidP="00311FB2">
      <w:pPr>
        <w:pStyle w:val="ListParagraph"/>
        <w:numPr>
          <w:ilvl w:val="2"/>
          <w:numId w:val="12"/>
        </w:numPr>
        <w:ind w:left="2250" w:hanging="450"/>
        <w:jc w:val="both"/>
      </w:pPr>
      <w:r>
        <w:t>Connecting room are available (for some rooms)</w:t>
      </w:r>
    </w:p>
    <w:p w14:paraId="4F615ED6" w14:textId="77777777" w:rsidR="00311FB2" w:rsidRDefault="00311FB2" w:rsidP="00311FB2">
      <w:pPr>
        <w:pStyle w:val="ListParagraph"/>
        <w:ind w:firstLine="720"/>
        <w:jc w:val="both"/>
      </w:pPr>
      <w:r>
        <w:t>Accesible Room Features :</w:t>
      </w:r>
    </w:p>
    <w:p w14:paraId="6580157A" w14:textId="77777777" w:rsidR="00311FB2" w:rsidRDefault="00311FB2" w:rsidP="00311FB2">
      <w:pPr>
        <w:pStyle w:val="ListParagraph"/>
        <w:numPr>
          <w:ilvl w:val="0"/>
          <w:numId w:val="13"/>
        </w:numPr>
        <w:jc w:val="both"/>
      </w:pPr>
      <w:r>
        <w:t>This room type offers mobility accessible rooms</w:t>
      </w:r>
    </w:p>
    <w:p w14:paraId="7DC4CC13" w14:textId="77777777" w:rsidR="00311FB2" w:rsidRDefault="00311FB2" w:rsidP="00311FB2">
      <w:pPr>
        <w:pStyle w:val="ListParagraph"/>
        <w:numPr>
          <w:ilvl w:val="0"/>
          <w:numId w:val="13"/>
        </w:numPr>
        <w:jc w:val="both"/>
      </w:pPr>
      <w:r>
        <w:t>This room type offers accessible rooms with roll in showers</w:t>
      </w:r>
    </w:p>
    <w:p w14:paraId="01D5DE2E" w14:textId="77777777" w:rsidR="00311FB2" w:rsidRDefault="00311FB2" w:rsidP="00311FB2">
      <w:pPr>
        <w:pStyle w:val="ListParagraph"/>
        <w:numPr>
          <w:ilvl w:val="0"/>
          <w:numId w:val="13"/>
        </w:numPr>
        <w:jc w:val="both"/>
      </w:pPr>
      <w:r>
        <w:t>This room type does not offer hearing accessible rooms</w:t>
      </w:r>
    </w:p>
    <w:p w14:paraId="04B94622" w14:textId="77777777" w:rsidR="00311FB2" w:rsidRDefault="00311FB2" w:rsidP="00311FB2">
      <w:pPr>
        <w:pStyle w:val="ListParagraph"/>
        <w:jc w:val="center"/>
        <w:rPr>
          <w:b/>
        </w:rPr>
      </w:pPr>
    </w:p>
    <w:p w14:paraId="52C43B67" w14:textId="77777777" w:rsidR="00311FB2" w:rsidRDefault="00311FB2" w:rsidP="00311FB2">
      <w:pPr>
        <w:pStyle w:val="ListParagraph"/>
        <w:numPr>
          <w:ilvl w:val="1"/>
          <w:numId w:val="1"/>
        </w:numPr>
        <w:ind w:left="720"/>
        <w:rPr>
          <w:b/>
        </w:rPr>
      </w:pPr>
      <w:r>
        <w:rPr>
          <w:b/>
        </w:rPr>
        <w:t>Westin Club Double</w:t>
      </w:r>
    </w:p>
    <w:p w14:paraId="4D27BFF7" w14:textId="77777777" w:rsidR="00311FB2" w:rsidRDefault="00311FB2" w:rsidP="00311FB2">
      <w:pPr>
        <w:pStyle w:val="ListParagraph"/>
        <w:rPr>
          <w:b/>
        </w:rPr>
      </w:pPr>
    </w:p>
    <w:p w14:paraId="08FC4452" w14:textId="77777777" w:rsidR="00311FB2" w:rsidRDefault="00311FB2" w:rsidP="00311FB2">
      <w:pPr>
        <w:pStyle w:val="ListParagraph"/>
        <w:keepNext/>
        <w:spacing w:after="0"/>
        <w:jc w:val="center"/>
      </w:pPr>
      <w:r>
        <w:rPr>
          <w:noProof/>
        </w:rPr>
        <w:drawing>
          <wp:inline distT="0" distB="0" distL="0" distR="0" wp14:anchorId="5707985B" wp14:editId="596CD125">
            <wp:extent cx="3270396" cy="1839432"/>
            <wp:effectExtent l="0" t="0" r="6350" b="8890"/>
            <wp:docPr id="25" name="Picture 25" descr="https://cache.marriott.com/marriottassets/marriott/SUBWI/subwi-double-guestroom-7795-hor-wide.jpg?interpolation=progressive-bilinear&amp;downsize=106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ache.marriott.com/marriottassets/marriott/SUBWI/subwi-double-guestroom-7795-hor-wide.jpg?interpolation=progressive-bilinear&amp;downsize=1064px:*"/>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75808" cy="1842476"/>
                    </a:xfrm>
                    <a:prstGeom prst="rect">
                      <a:avLst/>
                    </a:prstGeom>
                    <a:noFill/>
                    <a:ln>
                      <a:noFill/>
                    </a:ln>
                  </pic:spPr>
                </pic:pic>
              </a:graphicData>
            </a:graphic>
          </wp:inline>
        </w:drawing>
      </w:r>
    </w:p>
    <w:p w14:paraId="50D5AC3E" w14:textId="77777777" w:rsidR="00311FB2" w:rsidRPr="00ED10DD" w:rsidRDefault="00311FB2" w:rsidP="00311FB2">
      <w:pPr>
        <w:pStyle w:val="Caption"/>
        <w:spacing w:after="0" w:line="360" w:lineRule="auto"/>
        <w:ind w:firstLine="720"/>
        <w:jc w:val="center"/>
        <w:rPr>
          <w:b w:val="0"/>
          <w:color w:val="auto"/>
        </w:rPr>
      </w:pPr>
      <w:bookmarkStart w:id="31" w:name="_Toc81496867"/>
      <w:r w:rsidRPr="00ED10DD">
        <w:rPr>
          <w:color w:val="auto"/>
        </w:rPr>
        <w:t xml:space="preserve">Figure </w:t>
      </w:r>
      <w:r w:rsidRPr="00ED10DD">
        <w:rPr>
          <w:color w:val="auto"/>
        </w:rPr>
        <w:fldChar w:fldCharType="begin"/>
      </w:r>
      <w:r w:rsidRPr="00ED10DD">
        <w:rPr>
          <w:color w:val="auto"/>
        </w:rPr>
        <w:instrText xml:space="preserve"> SEQ Figure \* ARABIC </w:instrText>
      </w:r>
      <w:r w:rsidRPr="00ED10DD">
        <w:rPr>
          <w:color w:val="auto"/>
        </w:rPr>
        <w:fldChar w:fldCharType="separate"/>
      </w:r>
      <w:r>
        <w:rPr>
          <w:noProof/>
          <w:color w:val="auto"/>
        </w:rPr>
        <w:t>21</w:t>
      </w:r>
      <w:r w:rsidRPr="00ED10DD">
        <w:rPr>
          <w:color w:val="auto"/>
        </w:rPr>
        <w:fldChar w:fldCharType="end"/>
      </w:r>
      <w:r w:rsidRPr="00ED10DD">
        <w:rPr>
          <w:color w:val="auto"/>
        </w:rPr>
        <w:t xml:space="preserve">. </w:t>
      </w:r>
      <w:r w:rsidRPr="00ED10DD">
        <w:rPr>
          <w:b w:val="0"/>
          <w:color w:val="auto"/>
        </w:rPr>
        <w:t>Westin Club Double</w:t>
      </w:r>
      <w:bookmarkEnd w:id="31"/>
      <w:r w:rsidRPr="00ED10DD">
        <w:rPr>
          <w:b w:val="0"/>
          <w:color w:val="auto"/>
        </w:rPr>
        <w:t xml:space="preserve"> </w:t>
      </w:r>
    </w:p>
    <w:p w14:paraId="303DB80B" w14:textId="77777777" w:rsidR="00311FB2" w:rsidRPr="00473065" w:rsidRDefault="00311FB2" w:rsidP="00311FB2">
      <w:pPr>
        <w:pStyle w:val="Caption"/>
        <w:ind w:firstLine="720"/>
        <w:jc w:val="center"/>
        <w:rPr>
          <w:b w:val="0"/>
          <w:i/>
          <w:color w:val="auto"/>
        </w:rPr>
      </w:pPr>
      <w:r w:rsidRPr="00AC4744">
        <w:rPr>
          <w:b w:val="0"/>
          <w:color w:val="auto"/>
        </w:rPr>
        <w:t xml:space="preserve">Source: </w:t>
      </w:r>
      <w:r>
        <w:rPr>
          <w:b w:val="0"/>
          <w:color w:val="auto"/>
        </w:rPr>
        <w:t>The Westin, 2020</w:t>
      </w:r>
    </w:p>
    <w:p w14:paraId="4ACA3897" w14:textId="77777777" w:rsidR="00311FB2" w:rsidRDefault="00311FB2" w:rsidP="00311FB2">
      <w:pPr>
        <w:pStyle w:val="ListParagraph"/>
        <w:ind w:firstLine="720"/>
        <w:jc w:val="both"/>
      </w:pPr>
      <w:r>
        <w:t>Room Features :</w:t>
      </w:r>
    </w:p>
    <w:p w14:paraId="4AE9D458" w14:textId="77777777" w:rsidR="00311FB2" w:rsidRDefault="00311FB2" w:rsidP="00311FB2">
      <w:pPr>
        <w:pStyle w:val="ListParagraph"/>
        <w:numPr>
          <w:ilvl w:val="2"/>
          <w:numId w:val="14"/>
        </w:numPr>
        <w:ind w:left="2160" w:hanging="450"/>
        <w:jc w:val="both"/>
      </w:pPr>
      <w:r>
        <w:t>38 sqm / 409 sqft,</w:t>
      </w:r>
    </w:p>
    <w:p w14:paraId="0784057F" w14:textId="77777777" w:rsidR="00311FB2" w:rsidRDefault="00311FB2" w:rsidP="00311FB2">
      <w:pPr>
        <w:pStyle w:val="ListParagraph"/>
        <w:numPr>
          <w:ilvl w:val="2"/>
          <w:numId w:val="14"/>
        </w:numPr>
        <w:ind w:left="2160" w:hanging="450"/>
        <w:jc w:val="both"/>
      </w:pPr>
      <w:r>
        <w:t>Non smoking room.</w:t>
      </w:r>
    </w:p>
    <w:p w14:paraId="6ED37E39" w14:textId="77777777" w:rsidR="00311FB2" w:rsidRDefault="00311FB2" w:rsidP="00311FB2">
      <w:pPr>
        <w:pStyle w:val="ListParagraph"/>
        <w:numPr>
          <w:ilvl w:val="2"/>
          <w:numId w:val="14"/>
        </w:numPr>
        <w:ind w:left="2160" w:hanging="450"/>
        <w:jc w:val="both"/>
      </w:pPr>
      <w:r>
        <w:t>Air-conditioned</w:t>
      </w:r>
    </w:p>
    <w:p w14:paraId="429E4D8A" w14:textId="77777777" w:rsidR="00311FB2" w:rsidRDefault="00311FB2" w:rsidP="00311FB2">
      <w:pPr>
        <w:pStyle w:val="ListParagraph"/>
        <w:numPr>
          <w:ilvl w:val="2"/>
          <w:numId w:val="14"/>
        </w:numPr>
        <w:ind w:left="2160" w:hanging="450"/>
        <w:jc w:val="both"/>
      </w:pPr>
      <w:r>
        <w:t>This room features Club Lounge access</w:t>
      </w:r>
    </w:p>
    <w:p w14:paraId="4E117249" w14:textId="77777777" w:rsidR="00311FB2" w:rsidRDefault="00311FB2" w:rsidP="00311FB2">
      <w:pPr>
        <w:pStyle w:val="ListParagraph"/>
        <w:ind w:firstLine="720"/>
        <w:jc w:val="both"/>
      </w:pPr>
      <w:r>
        <w:t>Accesible Room Features :</w:t>
      </w:r>
    </w:p>
    <w:p w14:paraId="0E5A3B7B" w14:textId="77777777" w:rsidR="00311FB2" w:rsidRDefault="00311FB2" w:rsidP="00311FB2">
      <w:pPr>
        <w:pStyle w:val="ListParagraph"/>
        <w:numPr>
          <w:ilvl w:val="0"/>
          <w:numId w:val="15"/>
        </w:numPr>
        <w:jc w:val="both"/>
      </w:pPr>
      <w:r>
        <w:t>This room type offers mobility accessible rooms</w:t>
      </w:r>
    </w:p>
    <w:p w14:paraId="36A892CF" w14:textId="77777777" w:rsidR="00311FB2" w:rsidRDefault="00311FB2" w:rsidP="00311FB2">
      <w:pPr>
        <w:pStyle w:val="ListParagraph"/>
        <w:numPr>
          <w:ilvl w:val="0"/>
          <w:numId w:val="15"/>
        </w:numPr>
        <w:jc w:val="both"/>
      </w:pPr>
      <w:r>
        <w:t>This room type offers accessible rooms with roll in showers</w:t>
      </w:r>
    </w:p>
    <w:p w14:paraId="7C14E0B8" w14:textId="77777777" w:rsidR="00311FB2" w:rsidRDefault="00311FB2" w:rsidP="00311FB2">
      <w:pPr>
        <w:pStyle w:val="ListParagraph"/>
        <w:numPr>
          <w:ilvl w:val="0"/>
          <w:numId w:val="15"/>
        </w:numPr>
        <w:jc w:val="both"/>
      </w:pPr>
      <w:r>
        <w:t>This room type does not offer hearing accessible rooms</w:t>
      </w:r>
    </w:p>
    <w:p w14:paraId="47FDE4A9" w14:textId="77777777" w:rsidR="00311FB2" w:rsidRDefault="00311FB2" w:rsidP="00311FB2">
      <w:pPr>
        <w:pStyle w:val="ListParagraph"/>
        <w:rPr>
          <w:b/>
        </w:rPr>
      </w:pPr>
    </w:p>
    <w:p w14:paraId="7239FDEF" w14:textId="77777777" w:rsidR="00311FB2" w:rsidRDefault="00311FB2" w:rsidP="00311FB2">
      <w:pPr>
        <w:pStyle w:val="ListParagraph"/>
        <w:numPr>
          <w:ilvl w:val="1"/>
          <w:numId w:val="1"/>
        </w:numPr>
        <w:ind w:left="720"/>
        <w:rPr>
          <w:b/>
        </w:rPr>
      </w:pPr>
      <w:r>
        <w:rPr>
          <w:b/>
        </w:rPr>
        <w:t>Westin Executive Suite</w:t>
      </w:r>
    </w:p>
    <w:p w14:paraId="35CFB229" w14:textId="77777777" w:rsidR="00311FB2" w:rsidRDefault="00311FB2" w:rsidP="00311FB2">
      <w:pPr>
        <w:pStyle w:val="ListParagraph"/>
        <w:rPr>
          <w:b/>
        </w:rPr>
      </w:pPr>
    </w:p>
    <w:p w14:paraId="7BF29DF1" w14:textId="77777777" w:rsidR="00311FB2" w:rsidRDefault="00311FB2" w:rsidP="00311FB2">
      <w:pPr>
        <w:pStyle w:val="ListParagraph"/>
        <w:keepNext/>
        <w:spacing w:after="0"/>
        <w:jc w:val="center"/>
      </w:pPr>
      <w:r>
        <w:rPr>
          <w:noProof/>
        </w:rPr>
        <w:drawing>
          <wp:inline distT="0" distB="0" distL="0" distR="0" wp14:anchorId="3EA05C79" wp14:editId="2908543E">
            <wp:extent cx="3282220" cy="1846082"/>
            <wp:effectExtent l="0" t="0" r="0" b="1905"/>
            <wp:docPr id="28" name="Picture 28" descr="https://cache.marriott.com/marriottassets/marriott/SUBWI/subwi-suite-bedroom-4405-hor-wide.jpg?interpolation=progressive-bilinear&amp;downsize=106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ache.marriott.com/marriottassets/marriott/SUBWI/subwi-suite-bedroom-4405-hor-wide.jpg?interpolation=progressive-bilinear&amp;downsize=1064px:*"/>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85919" cy="1848163"/>
                    </a:xfrm>
                    <a:prstGeom prst="rect">
                      <a:avLst/>
                    </a:prstGeom>
                    <a:noFill/>
                    <a:ln>
                      <a:noFill/>
                    </a:ln>
                  </pic:spPr>
                </pic:pic>
              </a:graphicData>
            </a:graphic>
          </wp:inline>
        </w:drawing>
      </w:r>
    </w:p>
    <w:p w14:paraId="25A21898" w14:textId="77777777" w:rsidR="00311FB2" w:rsidRPr="00ED10DD" w:rsidRDefault="00311FB2" w:rsidP="00311FB2">
      <w:pPr>
        <w:pStyle w:val="Caption"/>
        <w:spacing w:after="0" w:line="360" w:lineRule="auto"/>
        <w:ind w:firstLine="720"/>
        <w:jc w:val="center"/>
        <w:rPr>
          <w:b w:val="0"/>
          <w:color w:val="auto"/>
        </w:rPr>
      </w:pPr>
      <w:bookmarkStart w:id="32" w:name="_Toc81496868"/>
      <w:r w:rsidRPr="00ED10DD">
        <w:rPr>
          <w:color w:val="auto"/>
        </w:rPr>
        <w:t xml:space="preserve">Figure </w:t>
      </w:r>
      <w:r w:rsidRPr="00ED10DD">
        <w:rPr>
          <w:color w:val="auto"/>
        </w:rPr>
        <w:fldChar w:fldCharType="begin"/>
      </w:r>
      <w:r w:rsidRPr="00ED10DD">
        <w:rPr>
          <w:color w:val="auto"/>
        </w:rPr>
        <w:instrText xml:space="preserve"> SEQ Figure \* ARABIC </w:instrText>
      </w:r>
      <w:r w:rsidRPr="00ED10DD">
        <w:rPr>
          <w:color w:val="auto"/>
        </w:rPr>
        <w:fldChar w:fldCharType="separate"/>
      </w:r>
      <w:r>
        <w:rPr>
          <w:noProof/>
          <w:color w:val="auto"/>
        </w:rPr>
        <w:t>22</w:t>
      </w:r>
      <w:r w:rsidRPr="00ED10DD">
        <w:rPr>
          <w:color w:val="auto"/>
        </w:rPr>
        <w:fldChar w:fldCharType="end"/>
      </w:r>
      <w:r w:rsidRPr="00ED10DD">
        <w:rPr>
          <w:color w:val="auto"/>
        </w:rPr>
        <w:t xml:space="preserve">. </w:t>
      </w:r>
      <w:r w:rsidRPr="00ED10DD">
        <w:rPr>
          <w:b w:val="0"/>
          <w:color w:val="auto"/>
        </w:rPr>
        <w:t>Westin Executive Suite</w:t>
      </w:r>
      <w:bookmarkEnd w:id="32"/>
    </w:p>
    <w:p w14:paraId="56964460" w14:textId="77777777" w:rsidR="00311FB2" w:rsidRPr="00473065" w:rsidRDefault="00311FB2" w:rsidP="00311FB2">
      <w:pPr>
        <w:pStyle w:val="Caption"/>
        <w:ind w:firstLine="720"/>
        <w:jc w:val="center"/>
        <w:rPr>
          <w:b w:val="0"/>
          <w:i/>
          <w:color w:val="auto"/>
        </w:rPr>
      </w:pPr>
      <w:r w:rsidRPr="00201F1F">
        <w:rPr>
          <w:b w:val="0"/>
          <w:i/>
          <w:color w:val="auto"/>
        </w:rPr>
        <w:t xml:space="preserve"> </w:t>
      </w:r>
      <w:r w:rsidRPr="00AC4744">
        <w:rPr>
          <w:b w:val="0"/>
          <w:color w:val="auto"/>
        </w:rPr>
        <w:t xml:space="preserve">Source: </w:t>
      </w:r>
      <w:r>
        <w:rPr>
          <w:b w:val="0"/>
          <w:color w:val="auto"/>
        </w:rPr>
        <w:t>The Westin, 2020</w:t>
      </w:r>
    </w:p>
    <w:p w14:paraId="5DCA09D0" w14:textId="77777777" w:rsidR="00311FB2" w:rsidRDefault="00311FB2" w:rsidP="00311FB2">
      <w:pPr>
        <w:pStyle w:val="ListParagraph"/>
        <w:ind w:firstLine="720"/>
        <w:jc w:val="both"/>
      </w:pPr>
      <w:r>
        <w:t>Room Features :</w:t>
      </w:r>
    </w:p>
    <w:p w14:paraId="2AE762D4" w14:textId="77777777" w:rsidR="00311FB2" w:rsidRDefault="00311FB2" w:rsidP="00311FB2">
      <w:pPr>
        <w:pStyle w:val="ListParagraph"/>
        <w:numPr>
          <w:ilvl w:val="0"/>
          <w:numId w:val="16"/>
        </w:numPr>
        <w:jc w:val="both"/>
      </w:pPr>
      <w:r>
        <w:t>78 sqm / 839 sqft,</w:t>
      </w:r>
    </w:p>
    <w:p w14:paraId="09C738EF" w14:textId="77777777" w:rsidR="00311FB2" w:rsidRDefault="00311FB2" w:rsidP="00311FB2">
      <w:pPr>
        <w:pStyle w:val="ListParagraph"/>
        <w:numPr>
          <w:ilvl w:val="0"/>
          <w:numId w:val="16"/>
        </w:numPr>
        <w:jc w:val="both"/>
      </w:pPr>
      <w:r>
        <w:t>Non smoking room.</w:t>
      </w:r>
    </w:p>
    <w:p w14:paraId="3ADFDB1A" w14:textId="77777777" w:rsidR="00311FB2" w:rsidRDefault="00311FB2" w:rsidP="00311FB2">
      <w:pPr>
        <w:pStyle w:val="ListParagraph"/>
        <w:numPr>
          <w:ilvl w:val="0"/>
          <w:numId w:val="16"/>
        </w:numPr>
        <w:jc w:val="both"/>
      </w:pPr>
      <w:r>
        <w:t>Air-conditioned</w:t>
      </w:r>
    </w:p>
    <w:p w14:paraId="38E549B7" w14:textId="77777777" w:rsidR="00311FB2" w:rsidRDefault="00311FB2" w:rsidP="00311FB2">
      <w:pPr>
        <w:pStyle w:val="ListParagraph"/>
        <w:numPr>
          <w:ilvl w:val="0"/>
          <w:numId w:val="16"/>
        </w:numPr>
        <w:jc w:val="both"/>
      </w:pPr>
      <w:r>
        <w:t>This room features Club Lounge access</w:t>
      </w:r>
    </w:p>
    <w:p w14:paraId="4F49C014" w14:textId="77777777" w:rsidR="00311FB2" w:rsidRDefault="00311FB2" w:rsidP="00311FB2">
      <w:pPr>
        <w:pStyle w:val="ListParagraph"/>
        <w:numPr>
          <w:ilvl w:val="0"/>
          <w:numId w:val="16"/>
        </w:numPr>
        <w:jc w:val="both"/>
      </w:pPr>
      <w:r>
        <w:t>Connecting room are available (for some rooms)</w:t>
      </w:r>
    </w:p>
    <w:p w14:paraId="5B5AADDC" w14:textId="77777777" w:rsidR="00311FB2" w:rsidRDefault="00311FB2" w:rsidP="00311FB2">
      <w:pPr>
        <w:pStyle w:val="ListParagraph"/>
        <w:numPr>
          <w:ilvl w:val="0"/>
          <w:numId w:val="16"/>
        </w:numPr>
        <w:jc w:val="both"/>
      </w:pPr>
      <w:r>
        <w:t>Living / sitting area</w:t>
      </w:r>
    </w:p>
    <w:p w14:paraId="40CCAEA8" w14:textId="77777777" w:rsidR="00311FB2" w:rsidRDefault="00311FB2" w:rsidP="00311FB2">
      <w:pPr>
        <w:pStyle w:val="ListParagraph"/>
        <w:ind w:firstLine="720"/>
        <w:jc w:val="both"/>
      </w:pPr>
      <w:r>
        <w:t>Accesible Room Features :</w:t>
      </w:r>
    </w:p>
    <w:p w14:paraId="075545CA" w14:textId="77777777" w:rsidR="00311FB2" w:rsidRDefault="00311FB2" w:rsidP="00311FB2">
      <w:pPr>
        <w:pStyle w:val="ListParagraph"/>
        <w:numPr>
          <w:ilvl w:val="2"/>
          <w:numId w:val="17"/>
        </w:numPr>
        <w:ind w:left="2160" w:hanging="360"/>
        <w:jc w:val="both"/>
      </w:pPr>
      <w:r>
        <w:t>This room type offers mobility accessible rooms</w:t>
      </w:r>
    </w:p>
    <w:p w14:paraId="6D63194B" w14:textId="77777777" w:rsidR="00311FB2" w:rsidRDefault="00311FB2" w:rsidP="00311FB2">
      <w:pPr>
        <w:pStyle w:val="ListParagraph"/>
        <w:numPr>
          <w:ilvl w:val="2"/>
          <w:numId w:val="17"/>
        </w:numPr>
        <w:ind w:left="2160" w:hanging="360"/>
        <w:jc w:val="both"/>
      </w:pPr>
      <w:r>
        <w:t>This room type offers accessible rooms with roll in showers</w:t>
      </w:r>
    </w:p>
    <w:p w14:paraId="0DCE33F5" w14:textId="77777777" w:rsidR="00311FB2" w:rsidRDefault="00311FB2" w:rsidP="00311FB2">
      <w:pPr>
        <w:pStyle w:val="ListParagraph"/>
        <w:numPr>
          <w:ilvl w:val="2"/>
          <w:numId w:val="17"/>
        </w:numPr>
        <w:ind w:left="2160" w:hanging="360"/>
        <w:jc w:val="both"/>
      </w:pPr>
      <w:r>
        <w:t>This room type does not offer hearing accessible rooms</w:t>
      </w:r>
    </w:p>
    <w:p w14:paraId="3AABEC16" w14:textId="77777777" w:rsidR="00311FB2" w:rsidRPr="00ED10DD" w:rsidRDefault="00311FB2" w:rsidP="00311FB2">
      <w:pPr>
        <w:pStyle w:val="ListParagraph"/>
        <w:ind w:left="2160"/>
        <w:jc w:val="both"/>
      </w:pPr>
    </w:p>
    <w:p w14:paraId="708CD6AA" w14:textId="77777777" w:rsidR="00311FB2" w:rsidRDefault="00311FB2" w:rsidP="00311FB2">
      <w:pPr>
        <w:pStyle w:val="ListParagraph"/>
        <w:numPr>
          <w:ilvl w:val="1"/>
          <w:numId w:val="1"/>
        </w:numPr>
        <w:ind w:left="720"/>
        <w:rPr>
          <w:b/>
        </w:rPr>
      </w:pPr>
      <w:r>
        <w:rPr>
          <w:b/>
        </w:rPr>
        <w:t>Westin Grand Suite</w:t>
      </w:r>
    </w:p>
    <w:p w14:paraId="66142D51" w14:textId="77777777" w:rsidR="00311FB2" w:rsidRDefault="00311FB2" w:rsidP="00311FB2">
      <w:pPr>
        <w:pStyle w:val="ListParagraph"/>
        <w:rPr>
          <w:b/>
        </w:rPr>
      </w:pPr>
    </w:p>
    <w:p w14:paraId="2F1B7C7B" w14:textId="77777777" w:rsidR="00311FB2" w:rsidRDefault="00311FB2" w:rsidP="00311FB2">
      <w:pPr>
        <w:pStyle w:val="ListParagraph"/>
        <w:keepNext/>
        <w:spacing w:after="0"/>
        <w:jc w:val="center"/>
      </w:pPr>
      <w:r>
        <w:rPr>
          <w:noProof/>
        </w:rPr>
        <w:lastRenderedPageBreak/>
        <w:drawing>
          <wp:inline distT="0" distB="0" distL="0" distR="0" wp14:anchorId="3F949089" wp14:editId="4179B295">
            <wp:extent cx="3232588" cy="1818167"/>
            <wp:effectExtent l="0" t="0" r="6350" b="0"/>
            <wp:docPr id="26" name="Picture 26" descr="https://cache.marriott.com/marriottassets/marriott/SUBWI/subwi-suite-bedroom-4407-hor-wide.jpg?interpolation=progressive-bilinear&amp;downsize=106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ache.marriott.com/marriottassets/marriott/SUBWI/subwi-suite-bedroom-4407-hor-wide.jpg?interpolation=progressive-bilinear&amp;downsize=1064px:*"/>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33099" cy="1818454"/>
                    </a:xfrm>
                    <a:prstGeom prst="rect">
                      <a:avLst/>
                    </a:prstGeom>
                    <a:noFill/>
                    <a:ln>
                      <a:noFill/>
                    </a:ln>
                  </pic:spPr>
                </pic:pic>
              </a:graphicData>
            </a:graphic>
          </wp:inline>
        </w:drawing>
      </w:r>
    </w:p>
    <w:p w14:paraId="4C833E6B" w14:textId="77777777" w:rsidR="00311FB2" w:rsidRPr="00ED10DD" w:rsidRDefault="00311FB2" w:rsidP="00311FB2">
      <w:pPr>
        <w:pStyle w:val="Caption"/>
        <w:spacing w:after="0" w:line="360" w:lineRule="auto"/>
        <w:ind w:firstLine="720"/>
        <w:jc w:val="center"/>
        <w:rPr>
          <w:b w:val="0"/>
          <w:color w:val="auto"/>
        </w:rPr>
      </w:pPr>
      <w:bookmarkStart w:id="33" w:name="_Toc81496869"/>
      <w:r w:rsidRPr="00ED10DD">
        <w:rPr>
          <w:color w:val="auto"/>
        </w:rPr>
        <w:t xml:space="preserve">Figure </w:t>
      </w:r>
      <w:r w:rsidRPr="00ED10DD">
        <w:rPr>
          <w:color w:val="auto"/>
        </w:rPr>
        <w:fldChar w:fldCharType="begin"/>
      </w:r>
      <w:r w:rsidRPr="00ED10DD">
        <w:rPr>
          <w:color w:val="auto"/>
        </w:rPr>
        <w:instrText xml:space="preserve"> SEQ Figure \* ARABIC </w:instrText>
      </w:r>
      <w:r w:rsidRPr="00ED10DD">
        <w:rPr>
          <w:color w:val="auto"/>
        </w:rPr>
        <w:fldChar w:fldCharType="separate"/>
      </w:r>
      <w:r>
        <w:rPr>
          <w:noProof/>
          <w:color w:val="auto"/>
        </w:rPr>
        <w:t>23</w:t>
      </w:r>
      <w:r w:rsidRPr="00ED10DD">
        <w:rPr>
          <w:color w:val="auto"/>
        </w:rPr>
        <w:fldChar w:fldCharType="end"/>
      </w:r>
      <w:r w:rsidRPr="00ED10DD">
        <w:rPr>
          <w:color w:val="auto"/>
        </w:rPr>
        <w:t xml:space="preserve">. </w:t>
      </w:r>
      <w:r w:rsidRPr="00ED10DD">
        <w:rPr>
          <w:b w:val="0"/>
          <w:color w:val="auto"/>
        </w:rPr>
        <w:t>Westin Grand Suite</w:t>
      </w:r>
      <w:bookmarkEnd w:id="33"/>
      <w:r w:rsidRPr="00ED10DD">
        <w:rPr>
          <w:b w:val="0"/>
          <w:color w:val="auto"/>
        </w:rPr>
        <w:t xml:space="preserve"> </w:t>
      </w:r>
    </w:p>
    <w:p w14:paraId="61FE7080" w14:textId="77777777" w:rsidR="00311FB2" w:rsidRPr="00473065" w:rsidRDefault="00311FB2" w:rsidP="00311FB2">
      <w:pPr>
        <w:pStyle w:val="Caption"/>
        <w:ind w:firstLine="720"/>
        <w:jc w:val="center"/>
        <w:rPr>
          <w:b w:val="0"/>
          <w:i/>
          <w:color w:val="auto"/>
        </w:rPr>
      </w:pPr>
      <w:r w:rsidRPr="00AC4744">
        <w:rPr>
          <w:b w:val="0"/>
          <w:color w:val="auto"/>
        </w:rPr>
        <w:t xml:space="preserve">Source: </w:t>
      </w:r>
      <w:r>
        <w:rPr>
          <w:b w:val="0"/>
          <w:color w:val="auto"/>
        </w:rPr>
        <w:t>The Westin, 2020</w:t>
      </w:r>
    </w:p>
    <w:p w14:paraId="792ED256" w14:textId="77777777" w:rsidR="00311FB2" w:rsidRDefault="00311FB2" w:rsidP="00311FB2">
      <w:pPr>
        <w:pStyle w:val="ListParagraph"/>
        <w:ind w:firstLine="720"/>
        <w:jc w:val="both"/>
      </w:pPr>
      <w:r>
        <w:t>Room Features :</w:t>
      </w:r>
    </w:p>
    <w:p w14:paraId="14482667" w14:textId="77777777" w:rsidR="00311FB2" w:rsidRDefault="00311FB2" w:rsidP="00311FB2">
      <w:pPr>
        <w:pStyle w:val="ListParagraph"/>
        <w:numPr>
          <w:ilvl w:val="0"/>
          <w:numId w:val="18"/>
        </w:numPr>
        <w:jc w:val="both"/>
      </w:pPr>
      <w:r>
        <w:t>97 sqm / 1044 sqft,</w:t>
      </w:r>
    </w:p>
    <w:p w14:paraId="2EF60C52" w14:textId="77777777" w:rsidR="00311FB2" w:rsidRDefault="00311FB2" w:rsidP="00311FB2">
      <w:pPr>
        <w:pStyle w:val="ListParagraph"/>
        <w:numPr>
          <w:ilvl w:val="0"/>
          <w:numId w:val="18"/>
        </w:numPr>
        <w:jc w:val="both"/>
      </w:pPr>
      <w:r>
        <w:t>Non smoking room.</w:t>
      </w:r>
    </w:p>
    <w:p w14:paraId="30436388" w14:textId="77777777" w:rsidR="00311FB2" w:rsidRDefault="00311FB2" w:rsidP="00311FB2">
      <w:pPr>
        <w:pStyle w:val="ListParagraph"/>
        <w:numPr>
          <w:ilvl w:val="0"/>
          <w:numId w:val="18"/>
        </w:numPr>
        <w:jc w:val="both"/>
      </w:pPr>
      <w:r>
        <w:t>Air-conditioned</w:t>
      </w:r>
    </w:p>
    <w:p w14:paraId="244E25A9" w14:textId="77777777" w:rsidR="00311FB2" w:rsidRDefault="00311FB2" w:rsidP="00311FB2">
      <w:pPr>
        <w:pStyle w:val="ListParagraph"/>
        <w:numPr>
          <w:ilvl w:val="0"/>
          <w:numId w:val="18"/>
        </w:numPr>
        <w:jc w:val="both"/>
      </w:pPr>
      <w:r>
        <w:t>This room features Club Lounge access</w:t>
      </w:r>
    </w:p>
    <w:p w14:paraId="65078249" w14:textId="77777777" w:rsidR="00311FB2" w:rsidRDefault="00311FB2" w:rsidP="00311FB2">
      <w:pPr>
        <w:pStyle w:val="ListParagraph"/>
        <w:numPr>
          <w:ilvl w:val="0"/>
          <w:numId w:val="18"/>
        </w:numPr>
        <w:jc w:val="both"/>
      </w:pPr>
      <w:r>
        <w:t>Connecting room are available (for some rooms)</w:t>
      </w:r>
    </w:p>
    <w:p w14:paraId="6C1E05B4" w14:textId="77777777" w:rsidR="00311FB2" w:rsidRDefault="00311FB2" w:rsidP="00311FB2">
      <w:pPr>
        <w:pStyle w:val="ListParagraph"/>
        <w:numPr>
          <w:ilvl w:val="0"/>
          <w:numId w:val="18"/>
        </w:numPr>
        <w:jc w:val="both"/>
      </w:pPr>
      <w:r>
        <w:t>Living / sitting area</w:t>
      </w:r>
    </w:p>
    <w:p w14:paraId="56CDCCC4" w14:textId="77777777" w:rsidR="00311FB2" w:rsidRDefault="00311FB2" w:rsidP="00311FB2">
      <w:pPr>
        <w:pStyle w:val="ListParagraph"/>
        <w:ind w:firstLine="720"/>
        <w:jc w:val="both"/>
      </w:pPr>
      <w:r>
        <w:t>Accesible Room Features :</w:t>
      </w:r>
    </w:p>
    <w:p w14:paraId="30355724" w14:textId="77777777" w:rsidR="00311FB2" w:rsidRDefault="00311FB2" w:rsidP="00311FB2">
      <w:pPr>
        <w:pStyle w:val="ListParagraph"/>
        <w:numPr>
          <w:ilvl w:val="0"/>
          <w:numId w:val="19"/>
        </w:numPr>
        <w:ind w:left="2160"/>
        <w:jc w:val="both"/>
      </w:pPr>
      <w:r>
        <w:t>This room type offers mobility accessible rooms</w:t>
      </w:r>
    </w:p>
    <w:p w14:paraId="095CD50D" w14:textId="77777777" w:rsidR="00311FB2" w:rsidRDefault="00311FB2" w:rsidP="00311FB2">
      <w:pPr>
        <w:pStyle w:val="ListParagraph"/>
        <w:numPr>
          <w:ilvl w:val="0"/>
          <w:numId w:val="19"/>
        </w:numPr>
        <w:ind w:left="2160"/>
        <w:jc w:val="both"/>
      </w:pPr>
      <w:r>
        <w:t>This room type offers accessible rooms with roll in showers</w:t>
      </w:r>
    </w:p>
    <w:p w14:paraId="49660673" w14:textId="77777777" w:rsidR="00311FB2" w:rsidRDefault="00311FB2" w:rsidP="00311FB2">
      <w:pPr>
        <w:pStyle w:val="ListParagraph"/>
        <w:numPr>
          <w:ilvl w:val="0"/>
          <w:numId w:val="19"/>
        </w:numPr>
        <w:ind w:left="2160"/>
        <w:jc w:val="both"/>
      </w:pPr>
      <w:r>
        <w:t>This room type does not offer hearing accessible rooms</w:t>
      </w:r>
    </w:p>
    <w:p w14:paraId="6A12427D" w14:textId="77777777" w:rsidR="00311FB2" w:rsidRPr="00F01DAE" w:rsidRDefault="00311FB2" w:rsidP="00311FB2">
      <w:pPr>
        <w:pStyle w:val="ListParagraph"/>
        <w:jc w:val="center"/>
        <w:rPr>
          <w:b/>
        </w:rPr>
      </w:pPr>
    </w:p>
    <w:p w14:paraId="598DB802" w14:textId="77777777" w:rsidR="00311FB2" w:rsidRDefault="00311FB2" w:rsidP="00311FB2">
      <w:pPr>
        <w:pStyle w:val="Heading2"/>
        <w:numPr>
          <w:ilvl w:val="1"/>
          <w:numId w:val="5"/>
        </w:numPr>
        <w:ind w:hanging="1080"/>
      </w:pPr>
      <w:bookmarkStart w:id="34" w:name="_Toc81334456"/>
      <w:r>
        <w:t>Standard Operating Procedures During Pandemic</w:t>
      </w:r>
      <w:bookmarkEnd w:id="34"/>
    </w:p>
    <w:p w14:paraId="2CD91592" w14:textId="77777777" w:rsidR="00311FB2" w:rsidRDefault="00311FB2" w:rsidP="00311FB2">
      <w:pPr>
        <w:ind w:left="360" w:firstLine="720"/>
        <w:jc w:val="both"/>
      </w:pPr>
      <w:r>
        <w:t>Westin is a place where you don't just get up, you rise. And now, more than ever, we want you to rise with confidence. As part of Marriott International's family of brands, we have implemented a multi-pronged approach to meet the health and safety requirements of our "Commitment to Clean" standards.</w:t>
      </w:r>
    </w:p>
    <w:p w14:paraId="1F1D4AA6" w14:textId="77777777" w:rsidR="00311FB2" w:rsidRDefault="00311FB2" w:rsidP="00311FB2">
      <w:pPr>
        <w:ind w:left="360" w:firstLine="720"/>
        <w:jc w:val="both"/>
      </w:pPr>
      <w:r>
        <w:t xml:space="preserve">Here are some of the key changes you can expect from your stay at Westin. For a restorative and fulfilling stay, we want to provide you with all the </w:t>
      </w:r>
      <w:r>
        <w:lastRenderedPageBreak/>
        <w:t>details regarding changes to our services, amenities and facilities during this time. Find your balance. Your Westin team is here to help you be your best.</w:t>
      </w:r>
    </w:p>
    <w:p w14:paraId="41C57628" w14:textId="77777777" w:rsidR="00311FB2" w:rsidRDefault="00311FB2" w:rsidP="00311FB2">
      <w:pPr>
        <w:pStyle w:val="ListParagraph"/>
        <w:numPr>
          <w:ilvl w:val="0"/>
          <w:numId w:val="7"/>
        </w:numPr>
        <w:ind w:hanging="720"/>
        <w:jc w:val="both"/>
        <w:rPr>
          <w:b/>
        </w:rPr>
      </w:pPr>
      <w:r w:rsidRPr="002913DD">
        <w:rPr>
          <w:b/>
        </w:rPr>
        <w:t>For The Staff of The Westin</w:t>
      </w:r>
    </w:p>
    <w:p w14:paraId="4F52AAAE" w14:textId="77777777" w:rsidR="00311FB2" w:rsidRDefault="00311FB2" w:rsidP="00311FB2">
      <w:pPr>
        <w:pStyle w:val="ListParagraph"/>
        <w:ind w:left="1800" w:firstLine="360"/>
        <w:jc w:val="both"/>
      </w:pPr>
      <w:r w:rsidRPr="003C7CB7">
        <w:t>In a pandemic like this, The Westin is very strict about maintaining health protocols. All staff from The Westin are required to use gloves and masks that we are in. When there are signs of someone being sick, they are required to rest at home and can return to work if they feel fit and bring a swab result letter that shows negative. For workplaces such as kitchens and other offices, disinfectant is periodically sprayed to maintain the safety of the working staff.</w:t>
      </w:r>
    </w:p>
    <w:p w14:paraId="316AC05C" w14:textId="77777777" w:rsidR="00311FB2" w:rsidRPr="003C7CB7" w:rsidRDefault="00311FB2" w:rsidP="00311FB2">
      <w:pPr>
        <w:pStyle w:val="ListParagraph"/>
        <w:ind w:left="1800"/>
        <w:jc w:val="both"/>
      </w:pPr>
    </w:p>
    <w:p w14:paraId="67625985" w14:textId="77777777" w:rsidR="00311FB2" w:rsidRPr="00244A55" w:rsidRDefault="00311FB2" w:rsidP="00311FB2">
      <w:pPr>
        <w:pStyle w:val="ListParagraph"/>
        <w:numPr>
          <w:ilvl w:val="0"/>
          <w:numId w:val="7"/>
        </w:numPr>
        <w:ind w:hanging="720"/>
        <w:jc w:val="both"/>
        <w:rPr>
          <w:b/>
        </w:rPr>
      </w:pPr>
      <w:r>
        <w:rPr>
          <w:b/>
        </w:rPr>
        <w:t>Shared Responsibility</w:t>
      </w:r>
    </w:p>
    <w:p w14:paraId="431123D3" w14:textId="77777777" w:rsidR="00311FB2" w:rsidRDefault="00311FB2" w:rsidP="00311FB2">
      <w:pPr>
        <w:pStyle w:val="ListParagraph"/>
        <w:ind w:left="1800" w:firstLine="360"/>
        <w:jc w:val="both"/>
        <w:rPr>
          <w:rFonts w:cs="Times New Roman"/>
          <w:color w:val="1C1C1C"/>
          <w:shd w:val="clear" w:color="auto" w:fill="FFFFFF"/>
        </w:rPr>
      </w:pPr>
      <w:r w:rsidRPr="00244A55">
        <w:rPr>
          <w:rFonts w:cs="Times New Roman"/>
          <w:color w:val="1C1C1C"/>
          <w:shd w:val="clear" w:color="auto" w:fill="FFFFFF"/>
        </w:rPr>
        <w:t>Providing a safer environment for our guests and associates is a top priority. Achieving this is a shared responsibility. Please join us in our efforts to enhance the safety of our public spaces by complying with local regulations, practicing social distancing (staying at least 6 feet or 2 meters from other guests and hotel associates), and wearing face coverings whenever you're in public areas of the hotel. We appreciate your support and understanding.</w:t>
      </w:r>
    </w:p>
    <w:p w14:paraId="03982DB2" w14:textId="77777777" w:rsidR="00311FB2" w:rsidRPr="00244A55" w:rsidRDefault="00311FB2" w:rsidP="00311FB2">
      <w:pPr>
        <w:pStyle w:val="ListParagraph"/>
        <w:ind w:left="1800" w:firstLine="360"/>
        <w:jc w:val="both"/>
        <w:rPr>
          <w:rFonts w:cs="Times New Roman"/>
          <w:b/>
        </w:rPr>
      </w:pPr>
    </w:p>
    <w:p w14:paraId="001DC98E" w14:textId="77777777" w:rsidR="00311FB2" w:rsidRDefault="00311FB2" w:rsidP="00311FB2">
      <w:pPr>
        <w:pStyle w:val="ListParagraph"/>
        <w:numPr>
          <w:ilvl w:val="0"/>
          <w:numId w:val="7"/>
        </w:numPr>
        <w:ind w:hanging="720"/>
        <w:jc w:val="both"/>
        <w:rPr>
          <w:b/>
        </w:rPr>
      </w:pPr>
      <w:r>
        <w:rPr>
          <w:b/>
        </w:rPr>
        <w:t>Social Distancing Measures and Contactless Experiences</w:t>
      </w:r>
    </w:p>
    <w:p w14:paraId="11C9EF6E" w14:textId="77777777" w:rsidR="00311FB2" w:rsidRDefault="00311FB2" w:rsidP="00311FB2">
      <w:pPr>
        <w:pStyle w:val="ListParagraph"/>
        <w:ind w:left="1800" w:firstLine="360"/>
        <w:jc w:val="both"/>
        <w:rPr>
          <w:rFonts w:ascii="Proxima Nova Rg" w:hAnsi="Proxima Nova Rg"/>
          <w:color w:val="1C1C1C"/>
          <w:shd w:val="clear" w:color="auto" w:fill="FFFFFF"/>
        </w:rPr>
      </w:pPr>
      <w:r>
        <w:rPr>
          <w:rFonts w:ascii="Proxima Nova Rg" w:hAnsi="Proxima Nova Rg"/>
          <w:color w:val="1C1C1C"/>
          <w:shd w:val="clear" w:color="auto" w:fill="FFFFFF"/>
        </w:rPr>
        <w:t>Signage throughout our hotels to remind guests to maintain social distancing, occupancy limits and seating capacities reductions in our restaurants in compliance with local and state mandates, and partitions installed at front desks and food and beverage service lines.</w:t>
      </w:r>
    </w:p>
    <w:p w14:paraId="0AF31433" w14:textId="77777777" w:rsidR="00311FB2" w:rsidRPr="00244A55" w:rsidRDefault="00311FB2" w:rsidP="00311FB2">
      <w:pPr>
        <w:pStyle w:val="ListParagraph"/>
        <w:ind w:left="1800" w:firstLine="360"/>
        <w:jc w:val="both"/>
        <w:rPr>
          <w:b/>
        </w:rPr>
      </w:pPr>
    </w:p>
    <w:p w14:paraId="2A5AA414" w14:textId="77777777" w:rsidR="00311FB2" w:rsidRDefault="00311FB2" w:rsidP="00311FB2">
      <w:pPr>
        <w:pStyle w:val="ListParagraph"/>
        <w:numPr>
          <w:ilvl w:val="0"/>
          <w:numId w:val="7"/>
        </w:numPr>
        <w:ind w:hanging="720"/>
        <w:jc w:val="both"/>
        <w:rPr>
          <w:b/>
        </w:rPr>
      </w:pPr>
      <w:r>
        <w:rPr>
          <w:b/>
        </w:rPr>
        <w:lastRenderedPageBreak/>
        <w:t>Enhanced Cleaning Protocol and Housekeeping Service at this Hotel</w:t>
      </w:r>
    </w:p>
    <w:p w14:paraId="72555E19" w14:textId="77777777" w:rsidR="00311FB2" w:rsidRDefault="00311FB2" w:rsidP="00311FB2">
      <w:pPr>
        <w:pStyle w:val="ListParagraph"/>
        <w:shd w:val="clear" w:color="auto" w:fill="FFFFFF"/>
        <w:spacing w:after="0"/>
        <w:ind w:left="1800" w:firstLine="360"/>
        <w:jc w:val="both"/>
        <w:textAlignment w:val="baseline"/>
        <w:rPr>
          <w:rFonts w:eastAsia="Times New Roman" w:cs="Times New Roman"/>
          <w:b/>
          <w:bCs/>
          <w:color w:val="1C1C1C"/>
          <w:szCs w:val="24"/>
        </w:rPr>
      </w:pPr>
      <w:r w:rsidRPr="00244A55">
        <w:rPr>
          <w:rFonts w:eastAsia="Times New Roman" w:cs="Times New Roman"/>
          <w:color w:val="1C1C1C"/>
          <w:szCs w:val="24"/>
        </w:rPr>
        <w:t>Kindly be informed that every guest room is thoroughly cleaned and disinfected, every room keys also cleaned and disinfected prior to your arrival. In keeping with Marriott's Commitment to Clean, we have made several enhancements to our cleaning practices throughout o</w:t>
      </w:r>
      <w:r>
        <w:rPr>
          <w:rFonts w:eastAsia="Times New Roman" w:cs="Times New Roman"/>
          <w:color w:val="1C1C1C"/>
          <w:szCs w:val="24"/>
        </w:rPr>
        <w:t xml:space="preserve">ur property and in guest rooms. </w:t>
      </w:r>
      <w:r w:rsidRPr="00244A55">
        <w:rPr>
          <w:rFonts w:eastAsia="Times New Roman" w:cs="Times New Roman"/>
          <w:color w:val="1C1C1C"/>
          <w:szCs w:val="24"/>
        </w:rPr>
        <w:br/>
      </w:r>
      <w:r w:rsidRPr="00244A55">
        <w:rPr>
          <w:rFonts w:eastAsia="Times New Roman" w:cs="Times New Roman"/>
          <w:b/>
          <w:bCs/>
          <w:color w:val="1C1C1C"/>
          <w:szCs w:val="24"/>
        </w:rPr>
        <w:t>Enhanced Public Space Cleaning:</w:t>
      </w:r>
      <w:r w:rsidRPr="00244A55">
        <w:rPr>
          <w:rFonts w:eastAsia="Times New Roman" w:cs="Times New Roman"/>
          <w:color w:val="1C1C1C"/>
          <w:szCs w:val="24"/>
        </w:rPr>
        <w:t> We have increased the frequency of cleaning and disinfection, particularly in areas with high traffic including restrooms, elevators, and escalators as well as provided more hand sanitizing stations.</w:t>
      </w:r>
      <w:r w:rsidRPr="00244A55">
        <w:rPr>
          <w:rFonts w:eastAsia="Times New Roman" w:cs="Times New Roman"/>
          <w:color w:val="1C1C1C"/>
          <w:szCs w:val="24"/>
        </w:rPr>
        <w:br/>
      </w:r>
      <w:r w:rsidRPr="00244A55">
        <w:rPr>
          <w:rFonts w:eastAsia="Times New Roman" w:cs="Times New Roman"/>
          <w:color w:val="1C1C1C"/>
          <w:szCs w:val="24"/>
        </w:rPr>
        <w:br/>
      </w:r>
      <w:r w:rsidRPr="00244A55">
        <w:rPr>
          <w:rFonts w:eastAsia="Times New Roman" w:cs="Times New Roman"/>
          <w:b/>
          <w:bCs/>
          <w:color w:val="1C1C1C"/>
          <w:szCs w:val="24"/>
        </w:rPr>
        <w:t>Personal Protective Equipment (PPE):</w:t>
      </w:r>
      <w:r w:rsidRPr="00244A55">
        <w:rPr>
          <w:rFonts w:eastAsia="Times New Roman" w:cs="Times New Roman"/>
          <w:color w:val="1C1C1C"/>
          <w:szCs w:val="24"/>
        </w:rPr>
        <w:t xml:space="preserve"> Associates will wear PPE (e.g., face masks, gloves, etc.) based on the activities they are performing and based on direction by the local authorities. It is mandatory to all of our </w:t>
      </w:r>
      <w:r>
        <w:rPr>
          <w:rFonts w:eastAsia="Times New Roman" w:cs="Times New Roman"/>
          <w:color w:val="1C1C1C"/>
          <w:szCs w:val="24"/>
        </w:rPr>
        <w:t>guests to wear their face mask.</w:t>
      </w:r>
      <w:r w:rsidRPr="00244A55">
        <w:rPr>
          <w:rFonts w:eastAsia="Times New Roman" w:cs="Times New Roman"/>
          <w:color w:val="1C1C1C"/>
          <w:szCs w:val="24"/>
        </w:rPr>
        <w:br/>
      </w:r>
    </w:p>
    <w:p w14:paraId="5007D865" w14:textId="77777777" w:rsidR="00311FB2" w:rsidRDefault="00311FB2" w:rsidP="00311FB2">
      <w:pPr>
        <w:pStyle w:val="ListParagraph"/>
        <w:shd w:val="clear" w:color="auto" w:fill="FFFFFF"/>
        <w:spacing w:after="0"/>
        <w:ind w:left="1800"/>
        <w:jc w:val="both"/>
        <w:textAlignment w:val="baseline"/>
        <w:rPr>
          <w:rFonts w:eastAsia="Times New Roman" w:cs="Times New Roman"/>
          <w:color w:val="1C1C1C"/>
          <w:szCs w:val="24"/>
        </w:rPr>
      </w:pPr>
      <w:r w:rsidRPr="00244A55">
        <w:rPr>
          <w:rFonts w:eastAsia="Times New Roman" w:cs="Times New Roman"/>
          <w:b/>
          <w:bCs/>
          <w:color w:val="1C1C1C"/>
          <w:szCs w:val="24"/>
        </w:rPr>
        <w:t>Electrostatic Spraying:</w:t>
      </w:r>
      <w:r w:rsidRPr="00244A55">
        <w:rPr>
          <w:rFonts w:eastAsia="Times New Roman" w:cs="Times New Roman"/>
          <w:color w:val="1C1C1C"/>
          <w:szCs w:val="24"/>
        </w:rPr>
        <w:t> We're utilizing enhanced technologies, including electrostatic sprayers with hospital-grade disinfectants, to support our already rigorous cleanliness protocols in rooms, meeting venues, restaurants and public areas.</w:t>
      </w:r>
      <w:r w:rsidRPr="00244A55">
        <w:rPr>
          <w:rFonts w:eastAsia="Times New Roman" w:cs="Times New Roman"/>
          <w:color w:val="1C1C1C"/>
          <w:szCs w:val="24"/>
        </w:rPr>
        <w:br/>
      </w:r>
      <w:r w:rsidRPr="00244A55">
        <w:rPr>
          <w:rFonts w:eastAsia="Times New Roman" w:cs="Times New Roman"/>
          <w:color w:val="1C1C1C"/>
          <w:szCs w:val="24"/>
        </w:rPr>
        <w:br/>
      </w:r>
      <w:r w:rsidRPr="00244A55">
        <w:rPr>
          <w:rFonts w:eastAsia="Times New Roman" w:cs="Times New Roman"/>
          <w:b/>
          <w:bCs/>
          <w:color w:val="1C1C1C"/>
          <w:szCs w:val="24"/>
        </w:rPr>
        <w:t>Room Amenities:</w:t>
      </w:r>
      <w:r w:rsidRPr="00244A55">
        <w:rPr>
          <w:rFonts w:eastAsia="Times New Roman" w:cs="Times New Roman"/>
          <w:color w:val="1C1C1C"/>
          <w:szCs w:val="24"/>
        </w:rPr>
        <w:t> Personal Guest Sanitizing Kit are available for every arriving guest as well as upon request.</w:t>
      </w:r>
    </w:p>
    <w:p w14:paraId="58058982" w14:textId="77777777" w:rsidR="00311FB2" w:rsidRPr="00244A55" w:rsidRDefault="00311FB2" w:rsidP="00311FB2">
      <w:pPr>
        <w:pStyle w:val="ListParagraph"/>
        <w:shd w:val="clear" w:color="auto" w:fill="FFFFFF"/>
        <w:spacing w:after="0"/>
        <w:ind w:left="1800" w:firstLine="360"/>
        <w:jc w:val="both"/>
        <w:textAlignment w:val="baseline"/>
        <w:rPr>
          <w:rFonts w:eastAsia="Times New Roman" w:cs="Times New Roman"/>
          <w:color w:val="1C1C1C"/>
          <w:szCs w:val="24"/>
        </w:rPr>
      </w:pPr>
      <w:r w:rsidRPr="00244A55">
        <w:rPr>
          <w:rFonts w:eastAsia="Times New Roman" w:cs="Times New Roman"/>
          <w:color w:val="1C1C1C"/>
          <w:szCs w:val="24"/>
        </w:rPr>
        <w:br/>
      </w:r>
      <w:r w:rsidRPr="00244A55">
        <w:rPr>
          <w:rFonts w:eastAsia="Times New Roman" w:cs="Times New Roman"/>
          <w:color w:val="1C1C1C"/>
          <w:szCs w:val="24"/>
          <w:shd w:val="clear" w:color="auto" w:fill="FFFFFF"/>
        </w:rPr>
        <w:t xml:space="preserve">Every guest room is thoroughly cleaned and disinfected prior to your arrival. We will provide housekeeping cleaning services on the daily basis and while you are away from the room. If you'd </w:t>
      </w:r>
      <w:r w:rsidRPr="00244A55">
        <w:rPr>
          <w:rFonts w:eastAsia="Times New Roman" w:cs="Times New Roman"/>
          <w:color w:val="1C1C1C"/>
          <w:szCs w:val="24"/>
          <w:shd w:val="clear" w:color="auto" w:fill="FFFFFF"/>
        </w:rPr>
        <w:lastRenderedPageBreak/>
        <w:t>like to have additional cleanliness request, simply let our team know.</w:t>
      </w:r>
    </w:p>
    <w:p w14:paraId="677932DD" w14:textId="77777777" w:rsidR="00311FB2" w:rsidRDefault="00311FB2" w:rsidP="00311FB2">
      <w:pPr>
        <w:pStyle w:val="ListParagraph"/>
        <w:ind w:left="1800"/>
        <w:jc w:val="both"/>
        <w:rPr>
          <w:rFonts w:cs="Times New Roman"/>
          <w:b/>
        </w:rPr>
      </w:pPr>
    </w:p>
    <w:p w14:paraId="2FA1450B" w14:textId="77777777" w:rsidR="00311FB2" w:rsidRPr="00244A55" w:rsidRDefault="00311FB2" w:rsidP="00311FB2">
      <w:pPr>
        <w:pStyle w:val="ListParagraph"/>
        <w:ind w:left="1800"/>
        <w:jc w:val="both"/>
        <w:rPr>
          <w:rFonts w:cs="Times New Roman"/>
          <w:b/>
        </w:rPr>
      </w:pPr>
    </w:p>
    <w:p w14:paraId="58E27B08" w14:textId="77777777" w:rsidR="00311FB2" w:rsidRPr="003C7CB7" w:rsidRDefault="00311FB2" w:rsidP="00311FB2">
      <w:pPr>
        <w:pStyle w:val="ListParagraph"/>
        <w:numPr>
          <w:ilvl w:val="0"/>
          <w:numId w:val="7"/>
        </w:numPr>
        <w:spacing w:after="0"/>
        <w:ind w:hanging="720"/>
        <w:jc w:val="both"/>
        <w:rPr>
          <w:b/>
        </w:rPr>
      </w:pPr>
      <w:r>
        <w:rPr>
          <w:b/>
        </w:rPr>
        <w:t>Property Amenities and Service</w:t>
      </w:r>
    </w:p>
    <w:p w14:paraId="0396B90D" w14:textId="77777777" w:rsidR="00311FB2" w:rsidRDefault="00311FB2" w:rsidP="00311FB2">
      <w:pPr>
        <w:shd w:val="clear" w:color="auto" w:fill="FFFFFF"/>
        <w:tabs>
          <w:tab w:val="left" w:pos="-1440"/>
          <w:tab w:val="left" w:pos="0"/>
        </w:tabs>
        <w:spacing w:after="0"/>
        <w:ind w:left="1800"/>
        <w:jc w:val="both"/>
        <w:textAlignment w:val="baseline"/>
        <w:rPr>
          <w:rFonts w:eastAsia="Times New Roman" w:cs="Times New Roman"/>
          <w:color w:val="1C1C1C"/>
          <w:szCs w:val="24"/>
        </w:rPr>
      </w:pPr>
      <w:r w:rsidRPr="003C7CB7">
        <w:rPr>
          <w:rFonts w:eastAsia="Times New Roman" w:cs="Times New Roman"/>
          <w:b/>
          <w:bCs/>
          <w:color w:val="1C1C1C"/>
          <w:szCs w:val="24"/>
        </w:rPr>
        <w:t>Fitness Center: </w:t>
      </w:r>
      <w:r w:rsidRPr="00244A55">
        <w:rPr>
          <w:rFonts w:eastAsia="Times New Roman" w:cs="Times New Roman"/>
          <w:color w:val="1C1C1C"/>
          <w:szCs w:val="24"/>
        </w:rPr>
        <w:t>Open from 6.00 a.m. to 7.00 p.m. access with guest key card. Required to wear face mask at all times.</w:t>
      </w:r>
    </w:p>
    <w:p w14:paraId="4845E4B7" w14:textId="77777777" w:rsidR="00311FB2" w:rsidRPr="00244A55" w:rsidRDefault="00311FB2" w:rsidP="00311FB2">
      <w:pPr>
        <w:shd w:val="clear" w:color="auto" w:fill="FFFFFF"/>
        <w:tabs>
          <w:tab w:val="left" w:pos="-1440"/>
          <w:tab w:val="left" w:pos="0"/>
        </w:tabs>
        <w:spacing w:after="0"/>
        <w:ind w:left="1800"/>
        <w:jc w:val="both"/>
        <w:textAlignment w:val="baseline"/>
        <w:rPr>
          <w:rFonts w:eastAsia="Times New Roman" w:cs="Times New Roman"/>
          <w:color w:val="1C1C1C"/>
          <w:szCs w:val="24"/>
        </w:rPr>
      </w:pPr>
    </w:p>
    <w:p w14:paraId="3C6414C6" w14:textId="77777777" w:rsidR="00311FB2" w:rsidRDefault="00311FB2" w:rsidP="00311FB2">
      <w:pPr>
        <w:shd w:val="clear" w:color="auto" w:fill="FFFFFF"/>
        <w:tabs>
          <w:tab w:val="left" w:pos="1530"/>
        </w:tabs>
        <w:spacing w:after="0"/>
        <w:ind w:left="1800"/>
        <w:jc w:val="both"/>
        <w:textAlignment w:val="baseline"/>
        <w:rPr>
          <w:rFonts w:eastAsia="Times New Roman" w:cs="Times New Roman"/>
          <w:color w:val="1C1C1C"/>
          <w:szCs w:val="24"/>
        </w:rPr>
      </w:pPr>
      <w:r w:rsidRPr="003C7CB7">
        <w:rPr>
          <w:rFonts w:eastAsia="Times New Roman" w:cs="Times New Roman"/>
          <w:b/>
          <w:bCs/>
          <w:color w:val="1C1C1C"/>
          <w:szCs w:val="24"/>
        </w:rPr>
        <w:t>Pool:</w:t>
      </w:r>
      <w:r w:rsidRPr="00244A55">
        <w:rPr>
          <w:rFonts w:eastAsia="Times New Roman" w:cs="Times New Roman"/>
          <w:color w:val="1C1C1C"/>
          <w:szCs w:val="24"/>
        </w:rPr>
        <w:t> Open, from 6 a.m. until 7 p.m. Please note that furniture and sunbeds has been arranged to maintain social distancing protocols.</w:t>
      </w:r>
    </w:p>
    <w:p w14:paraId="667DD707" w14:textId="77777777" w:rsidR="00311FB2" w:rsidRPr="00244A55" w:rsidRDefault="00311FB2" w:rsidP="00311FB2">
      <w:pPr>
        <w:shd w:val="clear" w:color="auto" w:fill="FFFFFF"/>
        <w:tabs>
          <w:tab w:val="left" w:pos="1530"/>
        </w:tabs>
        <w:spacing w:after="0"/>
        <w:ind w:left="1800"/>
        <w:jc w:val="both"/>
        <w:textAlignment w:val="baseline"/>
        <w:rPr>
          <w:rFonts w:eastAsia="Times New Roman" w:cs="Times New Roman"/>
          <w:color w:val="1C1C1C"/>
          <w:szCs w:val="24"/>
        </w:rPr>
      </w:pPr>
    </w:p>
    <w:p w14:paraId="04AF255A" w14:textId="77777777" w:rsidR="00311FB2" w:rsidRDefault="00311FB2" w:rsidP="00311FB2">
      <w:pPr>
        <w:shd w:val="clear" w:color="auto" w:fill="FFFFFF"/>
        <w:tabs>
          <w:tab w:val="left" w:pos="1530"/>
        </w:tabs>
        <w:spacing w:after="0"/>
        <w:ind w:left="1440" w:firstLine="360"/>
        <w:jc w:val="both"/>
        <w:textAlignment w:val="baseline"/>
        <w:rPr>
          <w:rFonts w:eastAsia="Times New Roman" w:cs="Times New Roman"/>
          <w:color w:val="1C1C1C"/>
          <w:szCs w:val="24"/>
        </w:rPr>
      </w:pPr>
      <w:r w:rsidRPr="003C7CB7">
        <w:rPr>
          <w:rFonts w:eastAsia="Times New Roman" w:cs="Times New Roman"/>
          <w:b/>
          <w:bCs/>
          <w:color w:val="1C1C1C"/>
          <w:szCs w:val="24"/>
        </w:rPr>
        <w:t>Room Service:</w:t>
      </w:r>
      <w:r w:rsidRPr="00244A55">
        <w:rPr>
          <w:rFonts w:eastAsia="Times New Roman" w:cs="Times New Roman"/>
          <w:color w:val="1C1C1C"/>
          <w:szCs w:val="24"/>
        </w:rPr>
        <w:t> Available at 24 hours/day.</w:t>
      </w:r>
    </w:p>
    <w:p w14:paraId="4E38A032" w14:textId="77777777" w:rsidR="00311FB2" w:rsidRPr="00244A55" w:rsidRDefault="00311FB2" w:rsidP="00311FB2">
      <w:pPr>
        <w:shd w:val="clear" w:color="auto" w:fill="FFFFFF"/>
        <w:tabs>
          <w:tab w:val="left" w:pos="1530"/>
        </w:tabs>
        <w:spacing w:after="0"/>
        <w:ind w:left="1440" w:firstLine="360"/>
        <w:jc w:val="both"/>
        <w:textAlignment w:val="baseline"/>
        <w:rPr>
          <w:rFonts w:eastAsia="Times New Roman" w:cs="Times New Roman"/>
          <w:color w:val="1C1C1C"/>
          <w:szCs w:val="24"/>
        </w:rPr>
      </w:pPr>
    </w:p>
    <w:p w14:paraId="6D668856" w14:textId="77777777" w:rsidR="00311FB2" w:rsidRPr="00244A55" w:rsidRDefault="00311FB2" w:rsidP="00311FB2">
      <w:pPr>
        <w:shd w:val="clear" w:color="auto" w:fill="FFFFFF"/>
        <w:tabs>
          <w:tab w:val="left" w:pos="1530"/>
        </w:tabs>
        <w:spacing w:after="0"/>
        <w:ind w:left="1440" w:firstLine="360"/>
        <w:jc w:val="both"/>
        <w:textAlignment w:val="baseline"/>
        <w:rPr>
          <w:rFonts w:eastAsia="Times New Roman" w:cs="Times New Roman"/>
          <w:color w:val="1C1C1C"/>
          <w:szCs w:val="24"/>
        </w:rPr>
      </w:pPr>
      <w:r w:rsidRPr="003C7CB7">
        <w:rPr>
          <w:rFonts w:eastAsia="Times New Roman" w:cs="Times New Roman"/>
          <w:b/>
          <w:bCs/>
          <w:color w:val="1C1C1C"/>
          <w:szCs w:val="24"/>
        </w:rPr>
        <w:t>Business Center:</w:t>
      </w:r>
      <w:r w:rsidRPr="00244A55">
        <w:rPr>
          <w:rFonts w:eastAsia="Times New Roman" w:cs="Times New Roman"/>
          <w:color w:val="1C1C1C"/>
          <w:szCs w:val="24"/>
        </w:rPr>
        <w:t> Open 24 hours.</w:t>
      </w:r>
    </w:p>
    <w:p w14:paraId="118933D8" w14:textId="77777777" w:rsidR="00311FB2" w:rsidRDefault="00311FB2" w:rsidP="00311FB2">
      <w:pPr>
        <w:pStyle w:val="ListParagraph"/>
        <w:tabs>
          <w:tab w:val="left" w:pos="1530"/>
        </w:tabs>
        <w:ind w:left="1800" w:firstLine="360"/>
        <w:jc w:val="both"/>
        <w:rPr>
          <w:b/>
        </w:rPr>
      </w:pPr>
    </w:p>
    <w:p w14:paraId="5796AED3" w14:textId="77777777" w:rsidR="00311FB2" w:rsidRDefault="00311FB2" w:rsidP="00311FB2">
      <w:pPr>
        <w:pStyle w:val="ListParagraph"/>
        <w:numPr>
          <w:ilvl w:val="0"/>
          <w:numId w:val="7"/>
        </w:numPr>
        <w:ind w:hanging="720"/>
        <w:jc w:val="both"/>
        <w:rPr>
          <w:b/>
        </w:rPr>
      </w:pPr>
      <w:r>
        <w:rPr>
          <w:b/>
        </w:rPr>
        <w:t>Food and Beverage Offerings</w:t>
      </w:r>
    </w:p>
    <w:p w14:paraId="4ABDA7D3" w14:textId="77777777" w:rsidR="00311FB2" w:rsidRPr="003C7CB7" w:rsidRDefault="00311FB2" w:rsidP="00311FB2">
      <w:pPr>
        <w:shd w:val="clear" w:color="auto" w:fill="FFFFFF"/>
        <w:spacing w:after="0" w:line="360" w:lineRule="atLeast"/>
        <w:ind w:left="1440" w:firstLine="360"/>
        <w:jc w:val="both"/>
        <w:textAlignment w:val="baseline"/>
        <w:rPr>
          <w:rFonts w:eastAsia="Times New Roman" w:cs="Times New Roman"/>
          <w:color w:val="1C1C1C"/>
          <w:szCs w:val="24"/>
        </w:rPr>
      </w:pPr>
      <w:r w:rsidRPr="003C7CB7">
        <w:rPr>
          <w:rFonts w:eastAsia="Times New Roman" w:cs="Times New Roman"/>
          <w:b/>
          <w:bCs/>
          <w:color w:val="1C1C1C"/>
          <w:szCs w:val="24"/>
        </w:rPr>
        <w:t>Magnolia:</w:t>
      </w:r>
      <w:r w:rsidRPr="003C7CB7">
        <w:rPr>
          <w:rFonts w:eastAsia="Times New Roman" w:cs="Times New Roman"/>
          <w:color w:val="1C1C1C"/>
          <w:szCs w:val="24"/>
        </w:rPr>
        <w:t> Open from 06.00 a.m. until 10.00 p.m.</w:t>
      </w:r>
    </w:p>
    <w:p w14:paraId="68DC14F4" w14:textId="77777777" w:rsidR="00311FB2" w:rsidRPr="003C7CB7" w:rsidRDefault="00311FB2" w:rsidP="00311FB2">
      <w:pPr>
        <w:shd w:val="clear" w:color="auto" w:fill="FFFFFF"/>
        <w:spacing w:after="0" w:line="360" w:lineRule="atLeast"/>
        <w:ind w:left="1440" w:firstLine="360"/>
        <w:jc w:val="both"/>
        <w:textAlignment w:val="baseline"/>
        <w:rPr>
          <w:rFonts w:eastAsia="Times New Roman" w:cs="Times New Roman"/>
          <w:color w:val="1C1C1C"/>
          <w:szCs w:val="24"/>
        </w:rPr>
      </w:pPr>
      <w:r w:rsidRPr="003C7CB7">
        <w:rPr>
          <w:rFonts w:eastAsia="Times New Roman" w:cs="Times New Roman"/>
          <w:b/>
          <w:bCs/>
          <w:color w:val="1C1C1C"/>
          <w:szCs w:val="24"/>
        </w:rPr>
        <w:t>Sky Lounge:</w:t>
      </w:r>
      <w:r w:rsidRPr="003C7CB7">
        <w:rPr>
          <w:rFonts w:eastAsia="Times New Roman" w:cs="Times New Roman"/>
          <w:color w:val="1C1C1C"/>
          <w:szCs w:val="24"/>
        </w:rPr>
        <w:t> Open from 11.00 a.m. until 11.30 p.m.</w:t>
      </w:r>
    </w:p>
    <w:p w14:paraId="5E1CC388" w14:textId="77777777" w:rsidR="00311FB2" w:rsidRPr="003C7CB7" w:rsidRDefault="00311FB2" w:rsidP="00311FB2">
      <w:pPr>
        <w:shd w:val="clear" w:color="auto" w:fill="FFFFFF"/>
        <w:spacing w:after="0" w:line="360" w:lineRule="atLeast"/>
        <w:ind w:left="1800"/>
        <w:jc w:val="both"/>
        <w:textAlignment w:val="baseline"/>
        <w:rPr>
          <w:rFonts w:eastAsia="Times New Roman" w:cs="Times New Roman"/>
          <w:color w:val="1C1C1C"/>
          <w:szCs w:val="24"/>
        </w:rPr>
      </w:pPr>
      <w:r w:rsidRPr="003C7CB7">
        <w:rPr>
          <w:rFonts w:eastAsia="Times New Roman" w:cs="Times New Roman"/>
          <w:b/>
          <w:bCs/>
          <w:color w:val="1C1C1C"/>
          <w:szCs w:val="24"/>
        </w:rPr>
        <w:t>Room Service:</w:t>
      </w:r>
      <w:r w:rsidRPr="003C7CB7">
        <w:rPr>
          <w:rFonts w:eastAsia="Times New Roman" w:cs="Times New Roman"/>
          <w:color w:val="1C1C1C"/>
          <w:szCs w:val="24"/>
        </w:rPr>
        <w:t> Available 24 hours/day with limited menu offering from 11.00 p.m. until 6.00 a.m.</w:t>
      </w:r>
    </w:p>
    <w:p w14:paraId="5B5EA4CD" w14:textId="6D655DEB" w:rsidR="00311FB2" w:rsidRPr="00311FB2" w:rsidRDefault="00311FB2" w:rsidP="00311FB2">
      <w:pPr>
        <w:pStyle w:val="ListParagraph"/>
        <w:ind w:left="1800"/>
        <w:jc w:val="both"/>
        <w:rPr>
          <w:rFonts w:cs="Times New Roman"/>
          <w:b/>
        </w:rPr>
      </w:pPr>
      <w:r w:rsidRPr="003C7CB7">
        <w:rPr>
          <w:rFonts w:eastAsia="Times New Roman" w:cs="Times New Roman"/>
          <w:color w:val="1C1C1C"/>
          <w:szCs w:val="24"/>
        </w:rPr>
        <w:br/>
      </w:r>
      <w:r w:rsidRPr="003C7CB7">
        <w:rPr>
          <w:rFonts w:eastAsia="Times New Roman" w:cs="Times New Roman"/>
          <w:color w:val="1C1C1C"/>
          <w:szCs w:val="24"/>
          <w:shd w:val="clear" w:color="auto" w:fill="FFFFFF"/>
        </w:rPr>
        <w:t>Our restaurants team abides by state and local guidelines, including the use of face masks and gloves. Seating capacity also reduced to maintain social distancing. Buffet breakfast is served from 06.00 a.m. until 11.00 a.m. and equipped with partitions, service lines to maintain physical distancing and hand gloves to avoid direct contact in food cutleries. Hand sanitizer stations also available in every corner of the restaurants. In Room Dining service available following local authorities protocols wearing face mask, and hand glove.</w:t>
      </w:r>
    </w:p>
    <w:p w14:paraId="58E54196" w14:textId="77777777" w:rsidR="00311FB2" w:rsidRDefault="00311FB2" w:rsidP="00311FB2">
      <w:pPr>
        <w:pStyle w:val="Heading2"/>
        <w:numPr>
          <w:ilvl w:val="1"/>
          <w:numId w:val="2"/>
        </w:numPr>
        <w:ind w:left="720" w:hanging="720"/>
      </w:pPr>
      <w:bookmarkStart w:id="35" w:name="_Toc81334457"/>
      <w:r>
        <w:lastRenderedPageBreak/>
        <w:t>Organizational Structure and Main</w:t>
      </w:r>
      <w:bookmarkEnd w:id="35"/>
    </w:p>
    <w:p w14:paraId="6E11EDA8" w14:textId="7D05D286" w:rsidR="00311FB2" w:rsidRPr="002F05FC" w:rsidRDefault="00311FB2" w:rsidP="00311FB2">
      <w:r w:rsidRPr="002F05FC">
        <w:rPr>
          <w:noProof/>
        </w:rPr>
        <w:lastRenderedPageBreak/>
        <mc:AlternateContent>
          <mc:Choice Requires="wps">
            <w:drawing>
              <wp:anchor distT="0" distB="0" distL="114300" distR="114300" simplePos="0" relativeHeight="251695104" behindDoc="0" locked="0" layoutInCell="1" allowOverlap="1" wp14:anchorId="74C4DDA9" wp14:editId="3F788CF0">
                <wp:simplePos x="0" y="0"/>
                <wp:positionH relativeFrom="column">
                  <wp:posOffset>2236632</wp:posOffset>
                </wp:positionH>
                <wp:positionV relativeFrom="paragraph">
                  <wp:posOffset>5363210</wp:posOffset>
                </wp:positionV>
                <wp:extent cx="1300480" cy="2546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5DB2A" w14:textId="77777777" w:rsidR="00311FB2" w:rsidRPr="00A40059" w:rsidRDefault="00311FB2" w:rsidP="00311FB2">
                            <w:pPr>
                              <w:jc w:val="center"/>
                              <w:rPr>
                                <w:rFonts w:cs="Times New Roman"/>
                                <w:sz w:val="20"/>
                              </w:rPr>
                            </w:pPr>
                            <w:r>
                              <w:rPr>
                                <w:rFonts w:cs="Times New Roman"/>
                                <w:sz w:val="20"/>
                              </w:rPr>
                              <w:t>Demi 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4DDA9" id="_x0000_t202" coordsize="21600,21600" o:spt="202" path="m,l,21600r21600,l21600,xe">
                <v:stroke joinstyle="miter"/>
                <v:path gradientshapeok="t" o:connecttype="rect"/>
              </v:shapetype>
              <v:shape id="Text Box 77" o:spid="_x0000_s1026" type="#_x0000_t202" style="position:absolute;margin-left:176.1pt;margin-top:422.3pt;width:102.4pt;height:2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" filled="f" stroked="f" strokeweight=".5pt">
                <v:textbox>
                  <w:txbxContent>
                    <w:p w14:paraId="7B35DB2A" w14:textId="77777777" w:rsidR="00311FB2" w:rsidRPr="00A40059" w:rsidRDefault="00311FB2" w:rsidP="00311FB2">
                      <w:pPr>
                        <w:jc w:val="center"/>
                        <w:rPr>
                          <w:rFonts w:cs="Times New Roman"/>
                          <w:sz w:val="20"/>
                        </w:rPr>
                      </w:pPr>
                      <w:r>
                        <w:rPr>
                          <w:rFonts w:cs="Times New Roman"/>
                          <w:sz w:val="20"/>
                        </w:rPr>
                        <w:t>Demi Chef</w:t>
                      </w:r>
                    </w:p>
                  </w:txbxContent>
                </v:textbox>
              </v:shape>
            </w:pict>
          </mc:Fallback>
        </mc:AlternateContent>
      </w:r>
      <w:r>
        <w:rPr>
          <w:rFonts w:cs="Times New Roman"/>
          <w:noProof/>
        </w:rPr>
        <mc:AlternateContent>
          <mc:Choice Requires="wps">
            <w:drawing>
              <wp:anchor distT="0" distB="0" distL="114300" distR="114300" simplePos="0" relativeHeight="251674624" behindDoc="0" locked="0" layoutInCell="1" allowOverlap="1" wp14:anchorId="0EC3A670" wp14:editId="02D4C299">
                <wp:simplePos x="0" y="0"/>
                <wp:positionH relativeFrom="column">
                  <wp:posOffset>2423795</wp:posOffset>
                </wp:positionH>
                <wp:positionV relativeFrom="paragraph">
                  <wp:posOffset>5349078</wp:posOffset>
                </wp:positionV>
                <wp:extent cx="940435" cy="0"/>
                <wp:effectExtent l="0" t="19050" r="12065" b="19050"/>
                <wp:wrapNone/>
                <wp:docPr id="57" name="Straight Connector 57"/>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39B54E2" id="Straight Connector 5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0.85pt,421.2pt" to="264.9pt,4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7936" behindDoc="0" locked="0" layoutInCell="1" allowOverlap="1" wp14:anchorId="373A2BFE" wp14:editId="4DB682E5">
                <wp:simplePos x="0" y="0"/>
                <wp:positionH relativeFrom="column">
                  <wp:posOffset>2234565</wp:posOffset>
                </wp:positionH>
                <wp:positionV relativeFrom="paragraph">
                  <wp:posOffset>5031105</wp:posOffset>
                </wp:positionV>
                <wp:extent cx="1299845" cy="2546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0B8D3" w14:textId="77777777" w:rsidR="00311FB2" w:rsidRPr="00A40059" w:rsidRDefault="00311FB2" w:rsidP="00311FB2">
                            <w:pPr>
                              <w:jc w:val="center"/>
                              <w:rPr>
                                <w:rFonts w:cs="Times New Roman"/>
                                <w:b/>
                              </w:rPr>
                            </w:pPr>
                            <w:r>
                              <w:rPr>
                                <w:rFonts w:cs="Times New Roman"/>
                                <w:b/>
                              </w:rPr>
                              <w:t>Dikky Ickhsan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A2BFE" id="Text Box 70" o:spid="_x0000_s1027" type="#_x0000_t202" style="position:absolute;margin-left:175.95pt;margin-top:396.15pt;width:102.35pt;height:2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" filled="f" stroked="f" strokeweight=".5pt">
                <v:textbox>
                  <w:txbxContent>
                    <w:p w14:paraId="32B0B8D3" w14:textId="77777777" w:rsidR="00311FB2" w:rsidRPr="00A40059" w:rsidRDefault="00311FB2" w:rsidP="00311FB2">
                      <w:pPr>
                        <w:jc w:val="center"/>
                        <w:rPr>
                          <w:rFonts w:cs="Times New Roman"/>
                          <w:b/>
                        </w:rPr>
                      </w:pPr>
                      <w:r>
                        <w:rPr>
                          <w:rFonts w:cs="Times New Roman"/>
                          <w:b/>
                        </w:rPr>
                        <w:t>Dikky Ickhsan</w:t>
                      </w:r>
                    </w:p>
                  </w:txbxContent>
                </v:textbox>
              </v:shape>
            </w:pict>
          </mc:Fallback>
        </mc:AlternateContent>
      </w:r>
      <w:r w:rsidRPr="002F05FC">
        <w:rPr>
          <w:noProof/>
        </w:rPr>
        <mc:AlternateContent>
          <mc:Choice Requires="wps">
            <w:drawing>
              <wp:anchor distT="0" distB="0" distL="114300" distR="114300" simplePos="0" relativeHeight="251697152" behindDoc="0" locked="0" layoutInCell="1" allowOverlap="1" wp14:anchorId="6DC870F1" wp14:editId="3DA1C104">
                <wp:simplePos x="0" y="0"/>
                <wp:positionH relativeFrom="column">
                  <wp:posOffset>2242185</wp:posOffset>
                </wp:positionH>
                <wp:positionV relativeFrom="paragraph">
                  <wp:posOffset>7023735</wp:posOffset>
                </wp:positionV>
                <wp:extent cx="1300480" cy="25463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01011" w14:textId="77777777" w:rsidR="00311FB2" w:rsidRPr="00A40059" w:rsidRDefault="00311FB2" w:rsidP="00311FB2">
                            <w:pPr>
                              <w:jc w:val="center"/>
                              <w:rPr>
                                <w:rFonts w:cs="Times New Roman"/>
                                <w:sz w:val="20"/>
                              </w:rPr>
                            </w:pPr>
                            <w:r>
                              <w:rPr>
                                <w:rFonts w:cs="Times New Roman"/>
                                <w:sz w:val="20"/>
                              </w:rPr>
                              <w:t>Casual/Daily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70F1" id="Text Box 79" o:spid="_x0000_s1028" type="#_x0000_t202" style="position:absolute;margin-left:176.55pt;margin-top:553.05pt;width:102.4pt;height:2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" filled="f" stroked="f" strokeweight=".5pt">
                <v:textbox>
                  <w:txbxContent>
                    <w:p w14:paraId="1CD01011" w14:textId="77777777" w:rsidR="00311FB2" w:rsidRPr="00A40059" w:rsidRDefault="00311FB2" w:rsidP="00311FB2">
                      <w:pPr>
                        <w:jc w:val="center"/>
                        <w:rPr>
                          <w:rFonts w:cs="Times New Roman"/>
                          <w:sz w:val="20"/>
                        </w:rPr>
                      </w:pPr>
                      <w:r>
                        <w:rPr>
                          <w:rFonts w:cs="Times New Roman"/>
                          <w:sz w:val="20"/>
                        </w:rPr>
                        <w:t>Casual/Daily Worker</w:t>
                      </w:r>
                    </w:p>
                  </w:txbxContent>
                </v:textbox>
              </v:shape>
            </w:pict>
          </mc:Fallback>
        </mc:AlternateContent>
      </w:r>
      <w:r>
        <w:rPr>
          <w:rFonts w:cs="Times New Roman"/>
          <w:noProof/>
        </w:rPr>
        <mc:AlternateContent>
          <mc:Choice Requires="wps">
            <w:drawing>
              <wp:anchor distT="0" distB="0" distL="114300" distR="114300" simplePos="0" relativeHeight="251676672" behindDoc="0" locked="0" layoutInCell="1" allowOverlap="1" wp14:anchorId="01768CD9" wp14:editId="3C0624DE">
                <wp:simplePos x="0" y="0"/>
                <wp:positionH relativeFrom="column">
                  <wp:posOffset>2426970</wp:posOffset>
                </wp:positionH>
                <wp:positionV relativeFrom="paragraph">
                  <wp:posOffset>6978650</wp:posOffset>
                </wp:positionV>
                <wp:extent cx="940435" cy="0"/>
                <wp:effectExtent l="0" t="19050" r="12065" b="19050"/>
                <wp:wrapNone/>
                <wp:docPr id="59" name="Straight Connector 59"/>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2B661E9" id="Straight Connector 5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1.1pt,549.5pt" to="265.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5888" behindDoc="0" locked="0" layoutInCell="1" allowOverlap="1" wp14:anchorId="52C12FCA" wp14:editId="58534733">
                <wp:simplePos x="0" y="0"/>
                <wp:positionH relativeFrom="column">
                  <wp:posOffset>2249805</wp:posOffset>
                </wp:positionH>
                <wp:positionV relativeFrom="paragraph">
                  <wp:posOffset>6701952</wp:posOffset>
                </wp:positionV>
                <wp:extent cx="1299845" cy="2546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281B" w14:textId="77777777" w:rsidR="00311FB2" w:rsidRPr="00A40059" w:rsidRDefault="00311FB2" w:rsidP="00311FB2">
                            <w:pPr>
                              <w:jc w:val="center"/>
                              <w:rPr>
                                <w:rFonts w:cs="Times New Roman"/>
                                <w:b/>
                              </w:rPr>
                            </w:pPr>
                            <w:r>
                              <w:rPr>
                                <w:rFonts w:cs="Times New Roman"/>
                                <w:b/>
                              </w:rPr>
                              <w:t>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2FCA" id="Text Box 68" o:spid="_x0000_s1029" type="#_x0000_t202" style="position:absolute;margin-left:177.15pt;margin-top:527.7pt;width:102.35pt;height:2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" filled="f" stroked="f" strokeweight=".5pt">
                <v:textbox>
                  <w:txbxContent>
                    <w:p w14:paraId="5E7E281B" w14:textId="77777777" w:rsidR="00311FB2" w:rsidRPr="00A40059" w:rsidRDefault="00311FB2" w:rsidP="00311FB2">
                      <w:pPr>
                        <w:jc w:val="center"/>
                        <w:rPr>
                          <w:rFonts w:cs="Times New Roman"/>
                          <w:b/>
                        </w:rPr>
                      </w:pPr>
                      <w:r>
                        <w:rPr>
                          <w:rFonts w:cs="Times New Roman"/>
                          <w:b/>
                        </w:rPr>
                        <w:t>Ayu</w:t>
                      </w:r>
                    </w:p>
                  </w:txbxContent>
                </v:textbox>
              </v:shape>
            </w:pict>
          </mc:Fallback>
        </mc:AlternateContent>
      </w:r>
      <w:r w:rsidRPr="002F05FC">
        <w:rPr>
          <w:noProof/>
        </w:rPr>
        <mc:AlternateContent>
          <mc:Choice Requires="wps">
            <w:drawing>
              <wp:anchor distT="0" distB="0" distL="114300" distR="114300" simplePos="0" relativeHeight="251696128" behindDoc="0" locked="0" layoutInCell="1" allowOverlap="1" wp14:anchorId="0DDF622C" wp14:editId="4DC5E203">
                <wp:simplePos x="0" y="0"/>
                <wp:positionH relativeFrom="column">
                  <wp:posOffset>2239010</wp:posOffset>
                </wp:positionH>
                <wp:positionV relativeFrom="paragraph">
                  <wp:posOffset>6195060</wp:posOffset>
                </wp:positionV>
                <wp:extent cx="1300480" cy="25463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CB6CE" w14:textId="77777777" w:rsidR="00311FB2" w:rsidRPr="00A40059" w:rsidRDefault="00311FB2" w:rsidP="00311FB2">
                            <w:pPr>
                              <w:jc w:val="center"/>
                              <w:rPr>
                                <w:rFonts w:cs="Times New Roman"/>
                                <w:sz w:val="20"/>
                              </w:rPr>
                            </w:pPr>
                            <w:r>
                              <w:rPr>
                                <w:rFonts w:cs="Times New Roman"/>
                                <w:sz w:val="20"/>
                              </w:rPr>
                              <w:t>Commis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22C" id="Text Box 78" o:spid="_x0000_s1030" type="#_x0000_t202" style="position:absolute;margin-left:176.3pt;margin-top:487.8pt;width:102.4pt;height:2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" filled="f" stroked="f" strokeweight=".5pt">
                <v:textbox>
                  <w:txbxContent>
                    <w:p w14:paraId="209CB6CE" w14:textId="77777777" w:rsidR="00311FB2" w:rsidRPr="00A40059" w:rsidRDefault="00311FB2" w:rsidP="00311FB2">
                      <w:pPr>
                        <w:jc w:val="center"/>
                        <w:rPr>
                          <w:rFonts w:cs="Times New Roman"/>
                          <w:sz w:val="20"/>
                        </w:rPr>
                      </w:pPr>
                      <w:r>
                        <w:rPr>
                          <w:rFonts w:cs="Times New Roman"/>
                          <w:sz w:val="20"/>
                        </w:rPr>
                        <w:t>Commis</w:t>
                      </w:r>
                    </w:p>
                  </w:txbxContent>
                </v:textbox>
              </v:shape>
            </w:pict>
          </mc:Fallback>
        </mc:AlternateContent>
      </w:r>
      <w:r>
        <w:rPr>
          <w:rFonts w:cs="Times New Roman"/>
          <w:noProof/>
        </w:rPr>
        <mc:AlternateContent>
          <mc:Choice Requires="wps">
            <w:drawing>
              <wp:anchor distT="0" distB="0" distL="114300" distR="114300" simplePos="0" relativeHeight="251675648" behindDoc="0" locked="0" layoutInCell="1" allowOverlap="1" wp14:anchorId="3B7C777D" wp14:editId="3100CD8E">
                <wp:simplePos x="0" y="0"/>
                <wp:positionH relativeFrom="column">
                  <wp:posOffset>2423795</wp:posOffset>
                </wp:positionH>
                <wp:positionV relativeFrom="paragraph">
                  <wp:posOffset>6188710</wp:posOffset>
                </wp:positionV>
                <wp:extent cx="940435" cy="0"/>
                <wp:effectExtent l="0" t="19050" r="12065" b="19050"/>
                <wp:wrapNone/>
                <wp:docPr id="58" name="Straight Connector 58"/>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41E2233" id="Straight Connector 5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90.85pt,487.3pt" to="264.9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6912" behindDoc="0" locked="0" layoutInCell="1" allowOverlap="1" wp14:anchorId="06DA7D95" wp14:editId="07106B10">
                <wp:simplePos x="0" y="0"/>
                <wp:positionH relativeFrom="column">
                  <wp:posOffset>2251075</wp:posOffset>
                </wp:positionH>
                <wp:positionV relativeFrom="paragraph">
                  <wp:posOffset>5876290</wp:posOffset>
                </wp:positionV>
                <wp:extent cx="1299845" cy="254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4EF7A" w14:textId="77777777" w:rsidR="00311FB2" w:rsidRPr="00A40059" w:rsidRDefault="00311FB2" w:rsidP="00311FB2">
                            <w:pPr>
                              <w:jc w:val="center"/>
                              <w:rPr>
                                <w:rFonts w:cs="Times New Roman"/>
                                <w:b/>
                              </w:rPr>
                            </w:pPr>
                            <w:r>
                              <w:rPr>
                                <w:rFonts w:cs="Times New Roman"/>
                                <w:b/>
                              </w:rPr>
                              <w:t>David Richardo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A7D95" id="Text Box 69" o:spid="_x0000_s1031" type="#_x0000_t202" style="position:absolute;margin-left:177.25pt;margin-top:462.7pt;width:102.35pt;height:20.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" filled="f" stroked="f" strokeweight=".5pt">
                <v:textbox>
                  <w:txbxContent>
                    <w:p w14:paraId="0A54EF7A" w14:textId="77777777" w:rsidR="00311FB2" w:rsidRPr="00A40059" w:rsidRDefault="00311FB2" w:rsidP="00311FB2">
                      <w:pPr>
                        <w:jc w:val="center"/>
                        <w:rPr>
                          <w:rFonts w:cs="Times New Roman"/>
                          <w:b/>
                        </w:rPr>
                      </w:pPr>
                      <w:r>
                        <w:rPr>
                          <w:rFonts w:cs="Times New Roman"/>
                          <w:b/>
                        </w:rPr>
                        <w:t>David Richardo</w:t>
                      </w:r>
                    </w:p>
                  </w:txbxContent>
                </v:textbox>
              </v:shape>
            </w:pict>
          </mc:Fallback>
        </mc:AlternateContent>
      </w:r>
      <w:r w:rsidRPr="002F05FC">
        <w:rPr>
          <w:noProof/>
        </w:rPr>
        <mc:AlternateContent>
          <mc:Choice Requires="wps">
            <w:drawing>
              <wp:anchor distT="0" distB="0" distL="114300" distR="114300" simplePos="0" relativeHeight="251698176" behindDoc="0" locked="0" layoutInCell="1" allowOverlap="1" wp14:anchorId="1BE8058E" wp14:editId="2F29C9AA">
                <wp:simplePos x="0" y="0"/>
                <wp:positionH relativeFrom="column">
                  <wp:posOffset>2240280</wp:posOffset>
                </wp:positionH>
                <wp:positionV relativeFrom="paragraph">
                  <wp:posOffset>7846060</wp:posOffset>
                </wp:positionV>
                <wp:extent cx="1300480" cy="2546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D2517" w14:textId="77777777" w:rsidR="00311FB2" w:rsidRPr="00A40059" w:rsidRDefault="00311FB2" w:rsidP="00311FB2">
                            <w:pPr>
                              <w:jc w:val="center"/>
                              <w:rPr>
                                <w:rFonts w:cs="Times New Roman"/>
                                <w:sz w:val="20"/>
                              </w:rPr>
                            </w:pPr>
                            <w:r>
                              <w:rPr>
                                <w:rFonts w:cs="Times New Roman"/>
                                <w:sz w:val="20"/>
                              </w:rPr>
                              <w:t>Trainee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058E" id="Text Box 80" o:spid="_x0000_s1032" type="#_x0000_t202" style="position:absolute;margin-left:176.4pt;margin-top:617.8pt;width:102.4pt;height: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" filled="f" stroked="f" strokeweight=".5pt">
                <v:textbox>
                  <w:txbxContent>
                    <w:p w14:paraId="329D2517" w14:textId="77777777" w:rsidR="00311FB2" w:rsidRPr="00A40059" w:rsidRDefault="00311FB2" w:rsidP="00311FB2">
                      <w:pPr>
                        <w:jc w:val="center"/>
                        <w:rPr>
                          <w:rFonts w:cs="Times New Roman"/>
                          <w:sz w:val="20"/>
                        </w:rPr>
                      </w:pPr>
                      <w:r>
                        <w:rPr>
                          <w:rFonts w:cs="Times New Roman"/>
                          <w:sz w:val="20"/>
                        </w:rPr>
                        <w:t>Trainee</w:t>
                      </w:r>
                    </w:p>
                  </w:txbxContent>
                </v:textbox>
              </v:shape>
            </w:pict>
          </mc:Fallback>
        </mc:AlternateContent>
      </w:r>
      <w:r>
        <w:rPr>
          <w:rFonts w:cs="Times New Roman"/>
          <w:noProof/>
        </w:rPr>
        <mc:AlternateContent>
          <mc:Choice Requires="wps">
            <w:drawing>
              <wp:anchor distT="0" distB="0" distL="114300" distR="114300" simplePos="0" relativeHeight="251677696" behindDoc="0" locked="0" layoutInCell="1" allowOverlap="1" wp14:anchorId="712A579F" wp14:editId="007058F0">
                <wp:simplePos x="0" y="0"/>
                <wp:positionH relativeFrom="column">
                  <wp:posOffset>2427132</wp:posOffset>
                </wp:positionH>
                <wp:positionV relativeFrom="paragraph">
                  <wp:posOffset>7817485</wp:posOffset>
                </wp:positionV>
                <wp:extent cx="940435" cy="0"/>
                <wp:effectExtent l="0" t="19050" r="12065" b="19050"/>
                <wp:wrapNone/>
                <wp:docPr id="60" name="Straight Connector 60"/>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9441C95" id="Straight Connector 6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1.1pt,615.55pt" to="265.15pt,6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4864" behindDoc="0" locked="0" layoutInCell="1" allowOverlap="1" wp14:anchorId="7110B17F" wp14:editId="28764BD3">
                <wp:simplePos x="0" y="0"/>
                <wp:positionH relativeFrom="column">
                  <wp:posOffset>2256317</wp:posOffset>
                </wp:positionH>
                <wp:positionV relativeFrom="paragraph">
                  <wp:posOffset>7522845</wp:posOffset>
                </wp:positionV>
                <wp:extent cx="1299845" cy="25463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B85C5" w14:textId="77777777" w:rsidR="00311FB2" w:rsidRPr="00A40059" w:rsidRDefault="00311FB2" w:rsidP="00311FB2">
                            <w:pPr>
                              <w:jc w:val="center"/>
                              <w:rPr>
                                <w:rFonts w:cs="Times New Roman"/>
                                <w:b/>
                              </w:rPr>
                            </w:pPr>
                            <w:r>
                              <w:rPr>
                                <w:rFonts w:cs="Times New Roman"/>
                                <w:b/>
                              </w:rPr>
                              <w:t>Tjioe Felicia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0B17F" id="Text Box 67" o:spid="_x0000_s1033" type="#_x0000_t202" style="position:absolute;margin-left:177.65pt;margin-top:592.35pt;width:102.3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" filled="f" stroked="f" strokeweight=".5pt">
                <v:textbox>
                  <w:txbxContent>
                    <w:p w14:paraId="36DB85C5" w14:textId="77777777" w:rsidR="00311FB2" w:rsidRPr="00A40059" w:rsidRDefault="00311FB2" w:rsidP="00311FB2">
                      <w:pPr>
                        <w:jc w:val="center"/>
                        <w:rPr>
                          <w:rFonts w:cs="Times New Roman"/>
                          <w:b/>
                        </w:rPr>
                      </w:pPr>
                      <w:r>
                        <w:rPr>
                          <w:rFonts w:cs="Times New Roman"/>
                          <w:b/>
                        </w:rPr>
                        <w:t>Tjioe Felicia</w:t>
                      </w:r>
                    </w:p>
                  </w:txbxContent>
                </v:textbox>
              </v:shape>
            </w:pict>
          </mc:Fallback>
        </mc:AlternateContent>
      </w:r>
      <w:r w:rsidRPr="002F05FC">
        <w:rPr>
          <w:noProof/>
        </w:rPr>
        <mc:AlternateContent>
          <mc:Choice Requires="wps">
            <w:drawing>
              <wp:anchor distT="0" distB="0" distL="114300" distR="114300" simplePos="0" relativeHeight="251682816" behindDoc="0" locked="0" layoutInCell="1" allowOverlap="1" wp14:anchorId="5D47B83D" wp14:editId="2373ED27">
                <wp:simplePos x="0" y="0"/>
                <wp:positionH relativeFrom="column">
                  <wp:posOffset>917575</wp:posOffset>
                </wp:positionH>
                <wp:positionV relativeFrom="paragraph">
                  <wp:posOffset>4224182</wp:posOffset>
                </wp:positionV>
                <wp:extent cx="1363345" cy="28702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36334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9AA94D" w14:textId="77777777" w:rsidR="00311FB2" w:rsidRPr="00A40059" w:rsidRDefault="00311FB2" w:rsidP="00311FB2">
                            <w:pPr>
                              <w:jc w:val="center"/>
                              <w:rPr>
                                <w:rFonts w:cs="Times New Roman"/>
                                <w:b/>
                              </w:rPr>
                            </w:pPr>
                            <w:r>
                              <w:rPr>
                                <w:rFonts w:cs="Times New Roman"/>
                                <w:b/>
                              </w:rPr>
                              <w:t>Bagus Triandono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B83D" id="Text Box 65" o:spid="_x0000_s1034" type="#_x0000_t202" style="position:absolute;margin-left:72.25pt;margin-top:332.6pt;width:107.35pt;height:2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" filled="f" stroked="f" strokeweight=".5pt">
                <v:textbox>
                  <w:txbxContent>
                    <w:p w14:paraId="209AA94D" w14:textId="77777777" w:rsidR="00311FB2" w:rsidRPr="00A40059" w:rsidRDefault="00311FB2" w:rsidP="00311FB2">
                      <w:pPr>
                        <w:jc w:val="center"/>
                        <w:rPr>
                          <w:rFonts w:cs="Times New Roman"/>
                          <w:b/>
                        </w:rPr>
                      </w:pPr>
                      <w:r>
                        <w:rPr>
                          <w:rFonts w:cs="Times New Roman"/>
                          <w:b/>
                        </w:rPr>
                        <w:t>Bagus Triandono</w:t>
                      </w:r>
                    </w:p>
                  </w:txbxContent>
                </v:textbox>
              </v:shape>
            </w:pict>
          </mc:Fallback>
        </mc:AlternateContent>
      </w:r>
      <w:r w:rsidRPr="002F05FC">
        <w:rPr>
          <w:noProof/>
        </w:rPr>
        <mc:AlternateContent>
          <mc:Choice Requires="wps">
            <w:drawing>
              <wp:anchor distT="0" distB="0" distL="114300" distR="114300" simplePos="0" relativeHeight="251694080" behindDoc="0" locked="0" layoutInCell="1" allowOverlap="1" wp14:anchorId="315DC7B6" wp14:editId="75C36316">
                <wp:simplePos x="0" y="0"/>
                <wp:positionH relativeFrom="column">
                  <wp:posOffset>3474085</wp:posOffset>
                </wp:positionH>
                <wp:positionV relativeFrom="paragraph">
                  <wp:posOffset>4564542</wp:posOffset>
                </wp:positionV>
                <wp:extent cx="1300480" cy="254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9B1A6" w14:textId="77777777" w:rsidR="00311FB2" w:rsidRPr="00A40059" w:rsidRDefault="00311FB2" w:rsidP="00311FB2">
                            <w:pPr>
                              <w:jc w:val="center"/>
                              <w:rPr>
                                <w:rFonts w:cs="Times New Roman"/>
                                <w:sz w:val="20"/>
                              </w:rPr>
                            </w:pPr>
                            <w:r>
                              <w:rPr>
                                <w:rFonts w:cs="Times New Roman"/>
                                <w:sz w:val="20"/>
                              </w:rPr>
                              <w:t>Chef de Partie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C7B6" id="Text Box 76" o:spid="_x0000_s1035" type="#_x0000_t202" style="position:absolute;margin-left:273.55pt;margin-top:359.4pt;width:102.4pt;height:2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" filled="f" stroked="f" strokeweight=".5pt">
                <v:textbox>
                  <w:txbxContent>
                    <w:p w14:paraId="6FD9B1A6" w14:textId="77777777" w:rsidR="00311FB2" w:rsidRPr="00A40059" w:rsidRDefault="00311FB2" w:rsidP="00311FB2">
                      <w:pPr>
                        <w:jc w:val="center"/>
                        <w:rPr>
                          <w:rFonts w:cs="Times New Roman"/>
                          <w:sz w:val="20"/>
                        </w:rPr>
                      </w:pPr>
                      <w:r>
                        <w:rPr>
                          <w:rFonts w:cs="Times New Roman"/>
                          <w:sz w:val="20"/>
                        </w:rPr>
                        <w:t>Chef de Partie</w:t>
                      </w:r>
                    </w:p>
                  </w:txbxContent>
                </v:textbox>
              </v:shape>
            </w:pict>
          </mc:Fallback>
        </mc:AlternateContent>
      </w:r>
      <w:r>
        <w:rPr>
          <w:rFonts w:cs="Times New Roman"/>
          <w:noProof/>
        </w:rPr>
        <mc:AlternateContent>
          <mc:Choice Requires="wps">
            <w:drawing>
              <wp:anchor distT="0" distB="0" distL="114300" distR="114300" simplePos="0" relativeHeight="251673600" behindDoc="0" locked="0" layoutInCell="1" allowOverlap="1" wp14:anchorId="63BD3841" wp14:editId="6D23F9CA">
                <wp:simplePos x="0" y="0"/>
                <wp:positionH relativeFrom="column">
                  <wp:posOffset>3656492</wp:posOffset>
                </wp:positionH>
                <wp:positionV relativeFrom="paragraph">
                  <wp:posOffset>4552315</wp:posOffset>
                </wp:positionV>
                <wp:extent cx="940435" cy="0"/>
                <wp:effectExtent l="0" t="19050" r="12065" b="19050"/>
                <wp:wrapNone/>
                <wp:docPr id="56" name="Straight Connector 56"/>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AAAFBE2" id="Straight Connector 5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7.9pt,358.45pt" to="361.9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3840" behindDoc="0" locked="0" layoutInCell="1" allowOverlap="1" wp14:anchorId="1832B4F8" wp14:editId="6C5547DC">
                <wp:simplePos x="0" y="0"/>
                <wp:positionH relativeFrom="column">
                  <wp:posOffset>3498215</wp:posOffset>
                </wp:positionH>
                <wp:positionV relativeFrom="paragraph">
                  <wp:posOffset>4248947</wp:posOffset>
                </wp:positionV>
                <wp:extent cx="1299845" cy="25463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69446" w14:textId="77777777" w:rsidR="00311FB2" w:rsidRPr="00A40059" w:rsidRDefault="00311FB2" w:rsidP="00311FB2">
                            <w:pPr>
                              <w:jc w:val="center"/>
                              <w:rPr>
                                <w:rFonts w:cs="Times New Roman"/>
                                <w:b/>
                              </w:rPr>
                            </w:pPr>
                            <w:r>
                              <w:rPr>
                                <w:rFonts w:cs="Times New Roman"/>
                                <w:b/>
                              </w:rPr>
                              <w:t>Ridho Makarim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2B4F8" id="Text Box 66" o:spid="_x0000_s1036" type="#_x0000_t202" style="position:absolute;margin-left:275.45pt;margin-top:334.55pt;width:102.35pt;height:2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" filled="f" stroked="f" strokeweight=".5pt">
                <v:textbox>
                  <w:txbxContent>
                    <w:p w14:paraId="2BB69446" w14:textId="77777777" w:rsidR="00311FB2" w:rsidRPr="00A40059" w:rsidRDefault="00311FB2" w:rsidP="00311FB2">
                      <w:pPr>
                        <w:jc w:val="center"/>
                        <w:rPr>
                          <w:rFonts w:cs="Times New Roman"/>
                          <w:b/>
                        </w:rPr>
                      </w:pPr>
                      <w:r>
                        <w:rPr>
                          <w:rFonts w:cs="Times New Roman"/>
                          <w:b/>
                        </w:rPr>
                        <w:t>Ridho Makarim</w:t>
                      </w:r>
                    </w:p>
                  </w:txbxContent>
                </v:textbox>
              </v:shape>
            </w:pict>
          </mc:Fallback>
        </mc:AlternateContent>
      </w:r>
      <w:r w:rsidRPr="002F05FC">
        <w:rPr>
          <w:noProof/>
        </w:rPr>
        <mc:AlternateContent>
          <mc:Choice Requires="wps">
            <w:drawing>
              <wp:anchor distT="0" distB="0" distL="114300" distR="114300" simplePos="0" relativeHeight="251692032" behindDoc="0" locked="0" layoutInCell="1" allowOverlap="1" wp14:anchorId="1EB2C4DA" wp14:editId="4B369179">
                <wp:simplePos x="0" y="0"/>
                <wp:positionH relativeFrom="column">
                  <wp:posOffset>2236470</wp:posOffset>
                </wp:positionH>
                <wp:positionV relativeFrom="paragraph">
                  <wp:posOffset>3719357</wp:posOffset>
                </wp:positionV>
                <wp:extent cx="1300480" cy="2546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4F070" w14:textId="77777777" w:rsidR="00311FB2" w:rsidRPr="00A40059" w:rsidRDefault="00311FB2" w:rsidP="00311FB2">
                            <w:pPr>
                              <w:jc w:val="center"/>
                              <w:rPr>
                                <w:rFonts w:cs="Times New Roman"/>
                                <w:sz w:val="20"/>
                              </w:rPr>
                            </w:pPr>
                            <w:r>
                              <w:rPr>
                                <w:rFonts w:cs="Times New Roman"/>
                                <w:sz w:val="20"/>
                              </w:rPr>
                              <w:t>Sous 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2C4DA" id="Text Box 74" o:spid="_x0000_s1037" type="#_x0000_t202" style="position:absolute;margin-left:176.1pt;margin-top:292.85pt;width:102.4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" filled="f" stroked="f" strokeweight=".5pt">
                <v:textbox>
                  <w:txbxContent>
                    <w:p w14:paraId="70F4F070" w14:textId="77777777" w:rsidR="00311FB2" w:rsidRPr="00A40059" w:rsidRDefault="00311FB2" w:rsidP="00311FB2">
                      <w:pPr>
                        <w:jc w:val="center"/>
                        <w:rPr>
                          <w:rFonts w:cs="Times New Roman"/>
                          <w:sz w:val="20"/>
                        </w:rPr>
                      </w:pPr>
                      <w:r>
                        <w:rPr>
                          <w:rFonts w:cs="Times New Roman"/>
                          <w:sz w:val="20"/>
                        </w:rPr>
                        <w:t>Sous Chef</w:t>
                      </w:r>
                    </w:p>
                  </w:txbxContent>
                </v:textbox>
              </v:shape>
            </w:pict>
          </mc:Fallback>
        </mc:AlternateContent>
      </w:r>
      <w:r>
        <w:rPr>
          <w:rFonts w:cs="Times New Roman"/>
          <w:noProof/>
        </w:rPr>
        <mc:AlternateContent>
          <mc:Choice Requires="wps">
            <w:drawing>
              <wp:anchor distT="0" distB="0" distL="114300" distR="114300" simplePos="0" relativeHeight="251671552" behindDoc="0" locked="0" layoutInCell="1" allowOverlap="1" wp14:anchorId="0777A43B" wp14:editId="13E413AC">
                <wp:simplePos x="0" y="0"/>
                <wp:positionH relativeFrom="column">
                  <wp:posOffset>2420147</wp:posOffset>
                </wp:positionH>
                <wp:positionV relativeFrom="paragraph">
                  <wp:posOffset>3707765</wp:posOffset>
                </wp:positionV>
                <wp:extent cx="940435" cy="0"/>
                <wp:effectExtent l="0" t="19050" r="12065" b="19050"/>
                <wp:wrapNone/>
                <wp:docPr id="54" name="Straight Connector 54"/>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62770FBE" id="Straight Connector 5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90.55pt,291.95pt" to="264.6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1792" behindDoc="0" locked="0" layoutInCell="1" allowOverlap="1" wp14:anchorId="2FD375B7" wp14:editId="5E57CB37">
                <wp:simplePos x="0" y="0"/>
                <wp:positionH relativeFrom="column">
                  <wp:posOffset>2239645</wp:posOffset>
                </wp:positionH>
                <wp:positionV relativeFrom="paragraph">
                  <wp:posOffset>3415503</wp:posOffset>
                </wp:positionV>
                <wp:extent cx="1299845" cy="25463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9D55E" w14:textId="77777777" w:rsidR="00311FB2" w:rsidRPr="00A40059" w:rsidRDefault="00311FB2" w:rsidP="00311FB2">
                            <w:pPr>
                              <w:jc w:val="center"/>
                              <w:rPr>
                                <w:rFonts w:cs="Times New Roman"/>
                                <w:b/>
                              </w:rPr>
                            </w:pPr>
                            <w:r>
                              <w:rPr>
                                <w:rFonts w:cs="Times New Roman"/>
                                <w:b/>
                              </w:rPr>
                              <w:t>Sahrul Anwar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75B7" id="Text Box 64" o:spid="_x0000_s1038" type="#_x0000_t202" style="position:absolute;margin-left:176.35pt;margin-top:268.95pt;width:102.35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" filled="f" stroked="f" strokeweight=".5pt">
                <v:textbox>
                  <w:txbxContent>
                    <w:p w14:paraId="7359D55E" w14:textId="77777777" w:rsidR="00311FB2" w:rsidRPr="00A40059" w:rsidRDefault="00311FB2" w:rsidP="00311FB2">
                      <w:pPr>
                        <w:jc w:val="center"/>
                        <w:rPr>
                          <w:rFonts w:cs="Times New Roman"/>
                          <w:b/>
                        </w:rPr>
                      </w:pPr>
                      <w:r>
                        <w:rPr>
                          <w:rFonts w:cs="Times New Roman"/>
                          <w:b/>
                        </w:rPr>
                        <w:t>Sahrul Anwar</w:t>
                      </w:r>
                    </w:p>
                  </w:txbxContent>
                </v:textbox>
              </v:shape>
            </w:pict>
          </mc:Fallback>
        </mc:AlternateContent>
      </w:r>
      <w:r w:rsidRPr="002F05FC">
        <w:rPr>
          <w:noProof/>
        </w:rPr>
        <mc:AlternateContent>
          <mc:Choice Requires="wps">
            <w:drawing>
              <wp:anchor distT="0" distB="0" distL="114300" distR="114300" simplePos="0" relativeHeight="251691008" behindDoc="0" locked="0" layoutInCell="1" allowOverlap="1" wp14:anchorId="691BDFBC" wp14:editId="6D631892">
                <wp:simplePos x="0" y="0"/>
                <wp:positionH relativeFrom="column">
                  <wp:posOffset>4356100</wp:posOffset>
                </wp:positionH>
                <wp:positionV relativeFrom="paragraph">
                  <wp:posOffset>2909097</wp:posOffset>
                </wp:positionV>
                <wp:extent cx="1300480" cy="25463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CA87B" w14:textId="77777777" w:rsidR="00311FB2" w:rsidRPr="00A40059" w:rsidRDefault="00311FB2" w:rsidP="00311FB2">
                            <w:pPr>
                              <w:jc w:val="center"/>
                              <w:rPr>
                                <w:rFonts w:cs="Times New Roman"/>
                                <w:sz w:val="20"/>
                              </w:rPr>
                            </w:pPr>
                            <w:r>
                              <w:rPr>
                                <w:rFonts w:cs="Times New Roman"/>
                                <w:sz w:val="20"/>
                              </w:rPr>
                              <w:t>Chief Steward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DFBC" id="Text Box 73" o:spid="_x0000_s1039" type="#_x0000_t202" style="position:absolute;margin-left:343pt;margin-top:229.05pt;width:102.4pt;height:2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" filled="f" stroked="f" strokeweight=".5pt">
                <v:textbox>
                  <w:txbxContent>
                    <w:p w14:paraId="454CA87B" w14:textId="77777777" w:rsidR="00311FB2" w:rsidRPr="00A40059" w:rsidRDefault="00311FB2" w:rsidP="00311FB2">
                      <w:pPr>
                        <w:jc w:val="center"/>
                        <w:rPr>
                          <w:rFonts w:cs="Times New Roman"/>
                          <w:sz w:val="20"/>
                        </w:rPr>
                      </w:pPr>
                      <w:r>
                        <w:rPr>
                          <w:rFonts w:cs="Times New Roman"/>
                          <w:sz w:val="20"/>
                        </w:rPr>
                        <w:t>Chief Steward</w:t>
                      </w:r>
                    </w:p>
                  </w:txbxContent>
                </v:textbox>
              </v:shape>
            </w:pict>
          </mc:Fallback>
        </mc:AlternateContent>
      </w:r>
      <w:r>
        <w:rPr>
          <w:rFonts w:cs="Times New Roman"/>
          <w:noProof/>
        </w:rPr>
        <mc:AlternateContent>
          <mc:Choice Requires="wps">
            <w:drawing>
              <wp:anchor distT="0" distB="0" distL="114300" distR="114300" simplePos="0" relativeHeight="251670528" behindDoc="0" locked="0" layoutInCell="1" allowOverlap="1" wp14:anchorId="0DB27AC0" wp14:editId="131BC5D5">
                <wp:simplePos x="0" y="0"/>
                <wp:positionH relativeFrom="column">
                  <wp:posOffset>4535643</wp:posOffset>
                </wp:positionH>
                <wp:positionV relativeFrom="paragraph">
                  <wp:posOffset>2901315</wp:posOffset>
                </wp:positionV>
                <wp:extent cx="940435" cy="0"/>
                <wp:effectExtent l="0" t="19050" r="12065" b="19050"/>
                <wp:wrapNone/>
                <wp:docPr id="53" name="Straight Connector 53"/>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1B19F05" id="Straight Connector 5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7.15pt,228.45pt" to="431.2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" strokecolor="#ffd966 [1943]" strokeweight="3pt">
                <v:stroke joinstyle="miter"/>
              </v:line>
            </w:pict>
          </mc:Fallback>
        </mc:AlternateContent>
      </w:r>
      <w:r w:rsidRPr="002F05FC">
        <w:rPr>
          <w:noProof/>
        </w:rPr>
        <mc:AlternateContent>
          <mc:Choice Requires="wps">
            <w:drawing>
              <wp:anchor distT="0" distB="0" distL="114300" distR="114300" simplePos="0" relativeHeight="251680768" behindDoc="0" locked="0" layoutInCell="1" allowOverlap="1" wp14:anchorId="2B814B0E" wp14:editId="1A29274A">
                <wp:simplePos x="0" y="0"/>
                <wp:positionH relativeFrom="column">
                  <wp:posOffset>4373880</wp:posOffset>
                </wp:positionH>
                <wp:positionV relativeFrom="paragraph">
                  <wp:posOffset>2593975</wp:posOffset>
                </wp:positionV>
                <wp:extent cx="1299845" cy="254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E1995" w14:textId="77777777" w:rsidR="00311FB2" w:rsidRPr="00A40059" w:rsidRDefault="00311FB2" w:rsidP="00311FB2">
                            <w:pPr>
                              <w:jc w:val="center"/>
                              <w:rPr>
                                <w:rFonts w:cs="Times New Roman"/>
                                <w:b/>
                              </w:rPr>
                            </w:pPr>
                            <w:r>
                              <w:rPr>
                                <w:rFonts w:cs="Times New Roman"/>
                                <w:b/>
                              </w:rPr>
                              <w:t>Mojaipar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14B0E" id="Text Box 63" o:spid="_x0000_s1040" type="#_x0000_t202" style="position:absolute;margin-left:344.4pt;margin-top:204.25pt;width:102.35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" filled="f" stroked="f" strokeweight=".5pt">
                <v:textbox>
                  <w:txbxContent>
                    <w:p w14:paraId="731E1995" w14:textId="77777777" w:rsidR="00311FB2" w:rsidRPr="00A40059" w:rsidRDefault="00311FB2" w:rsidP="00311FB2">
                      <w:pPr>
                        <w:jc w:val="center"/>
                        <w:rPr>
                          <w:rFonts w:cs="Times New Roman"/>
                          <w:b/>
                        </w:rPr>
                      </w:pPr>
                      <w:r>
                        <w:rPr>
                          <w:rFonts w:cs="Times New Roman"/>
                          <w:b/>
                        </w:rPr>
                        <w:t>Mojaipar</w:t>
                      </w:r>
                    </w:p>
                  </w:txbxContent>
                </v:textbox>
              </v:shape>
            </w:pict>
          </mc:Fallback>
        </mc:AlternateContent>
      </w:r>
      <w:r w:rsidRPr="002F05FC">
        <w:rPr>
          <w:noProof/>
        </w:rPr>
        <mc:AlternateContent>
          <mc:Choice Requires="wps">
            <w:drawing>
              <wp:anchor distT="0" distB="0" distL="114300" distR="114300" simplePos="0" relativeHeight="251688960" behindDoc="0" locked="0" layoutInCell="1" allowOverlap="1" wp14:anchorId="37D4F522" wp14:editId="7FCCFC7A">
                <wp:simplePos x="0" y="0"/>
                <wp:positionH relativeFrom="column">
                  <wp:posOffset>100330</wp:posOffset>
                </wp:positionH>
                <wp:positionV relativeFrom="paragraph">
                  <wp:posOffset>2913380</wp:posOffset>
                </wp:positionV>
                <wp:extent cx="1300480" cy="25463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DA925" w14:textId="77777777" w:rsidR="00311FB2" w:rsidRPr="00A40059" w:rsidRDefault="00311FB2" w:rsidP="00311FB2">
                            <w:pPr>
                              <w:jc w:val="center"/>
                              <w:rPr>
                                <w:rFonts w:cs="Times New Roman"/>
                                <w:sz w:val="20"/>
                              </w:rPr>
                            </w:pPr>
                            <w:r>
                              <w:rPr>
                                <w:rFonts w:cs="Times New Roman"/>
                                <w:sz w:val="20"/>
                              </w:rPr>
                              <w:t>Hygiene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F522" id="Text Box 71" o:spid="_x0000_s1041" type="#_x0000_t202" style="position:absolute;margin-left:7.9pt;margin-top:229.4pt;width:102.4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" filled="f" stroked="f" strokeweight=".5pt">
                <v:textbox>
                  <w:txbxContent>
                    <w:p w14:paraId="759DA925" w14:textId="77777777" w:rsidR="00311FB2" w:rsidRPr="00A40059" w:rsidRDefault="00311FB2" w:rsidP="00311FB2">
                      <w:pPr>
                        <w:jc w:val="center"/>
                        <w:rPr>
                          <w:rFonts w:cs="Times New Roman"/>
                          <w:sz w:val="20"/>
                        </w:rPr>
                      </w:pPr>
                      <w:r>
                        <w:rPr>
                          <w:rFonts w:cs="Times New Roman"/>
                          <w:sz w:val="20"/>
                        </w:rPr>
                        <w:t>Hygiene Manager</w:t>
                      </w:r>
                    </w:p>
                  </w:txbxContent>
                </v:textbox>
              </v:shape>
            </w:pict>
          </mc:Fallback>
        </mc:AlternateContent>
      </w:r>
      <w:r>
        <w:rPr>
          <w:rFonts w:cs="Times New Roman"/>
          <w:noProof/>
        </w:rPr>
        <mc:AlternateContent>
          <mc:Choice Requires="wps">
            <w:drawing>
              <wp:anchor distT="0" distB="0" distL="114300" distR="114300" simplePos="0" relativeHeight="251668480" behindDoc="0" locked="0" layoutInCell="1" allowOverlap="1" wp14:anchorId="75FEE06F" wp14:editId="4DF4F5F0">
                <wp:simplePos x="0" y="0"/>
                <wp:positionH relativeFrom="column">
                  <wp:posOffset>307340</wp:posOffset>
                </wp:positionH>
                <wp:positionV relativeFrom="paragraph">
                  <wp:posOffset>2896397</wp:posOffset>
                </wp:positionV>
                <wp:extent cx="940435" cy="0"/>
                <wp:effectExtent l="0" t="19050" r="12065" b="19050"/>
                <wp:wrapNone/>
                <wp:docPr id="51" name="Straight Connector 51"/>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1E520FB" id="Straight Connector 5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2pt,228.05pt" to="98.25pt,2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" strokecolor="#ffd966 [1943]" strokeweight="3pt">
                <v:stroke joinstyle="miter"/>
              </v:line>
            </w:pict>
          </mc:Fallback>
        </mc:AlternateContent>
      </w:r>
      <w:r w:rsidRPr="002F05FC">
        <w:rPr>
          <w:noProof/>
        </w:rPr>
        <mc:AlternateContent>
          <mc:Choice Requires="wps">
            <w:drawing>
              <wp:anchor distT="0" distB="0" distL="114300" distR="114300" simplePos="0" relativeHeight="251678720" behindDoc="0" locked="0" layoutInCell="1" allowOverlap="1" wp14:anchorId="498BDC84" wp14:editId="1597961D">
                <wp:simplePos x="0" y="0"/>
                <wp:positionH relativeFrom="column">
                  <wp:posOffset>112395</wp:posOffset>
                </wp:positionH>
                <wp:positionV relativeFrom="paragraph">
                  <wp:posOffset>2601122</wp:posOffset>
                </wp:positionV>
                <wp:extent cx="1299845" cy="254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608D" w14:textId="77777777" w:rsidR="00311FB2" w:rsidRPr="00A40059" w:rsidRDefault="00311FB2" w:rsidP="00311FB2">
                            <w:pPr>
                              <w:jc w:val="center"/>
                              <w:rPr>
                                <w:rFonts w:cs="Times New Roman"/>
                                <w:b/>
                              </w:rPr>
                            </w:pPr>
                            <w:r>
                              <w:rPr>
                                <w:rFonts w:cs="Times New Roman"/>
                                <w:b/>
                              </w:rPr>
                              <w:t>Winarno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DC84" id="Text Box 61" o:spid="_x0000_s1042" type="#_x0000_t202" style="position:absolute;margin-left:8.85pt;margin-top:204.8pt;width:102.35pt;height:20.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" filled="f" stroked="f" strokeweight=".5pt">
                <v:textbox>
                  <w:txbxContent>
                    <w:p w14:paraId="06A8608D" w14:textId="77777777" w:rsidR="00311FB2" w:rsidRPr="00A40059" w:rsidRDefault="00311FB2" w:rsidP="00311FB2">
                      <w:pPr>
                        <w:jc w:val="center"/>
                        <w:rPr>
                          <w:rFonts w:cs="Times New Roman"/>
                          <w:b/>
                        </w:rPr>
                      </w:pPr>
                      <w:r>
                        <w:rPr>
                          <w:rFonts w:cs="Times New Roman"/>
                          <w:b/>
                        </w:rPr>
                        <w:t>Winarno</w:t>
                      </w:r>
                    </w:p>
                  </w:txbxContent>
                </v:textbox>
              </v:shape>
            </w:pict>
          </mc:Fallback>
        </mc:AlternateContent>
      </w:r>
      <w:r w:rsidRPr="002F05FC">
        <w:rPr>
          <w:noProof/>
        </w:rPr>
        <mc:AlternateContent>
          <mc:Choice Requires="wps">
            <w:drawing>
              <wp:anchor distT="0" distB="0" distL="114300" distR="114300" simplePos="0" relativeHeight="251689984" behindDoc="0" locked="0" layoutInCell="1" allowOverlap="1" wp14:anchorId="7366880F" wp14:editId="3F7EAA20">
                <wp:simplePos x="0" y="0"/>
                <wp:positionH relativeFrom="column">
                  <wp:posOffset>2240915</wp:posOffset>
                </wp:positionH>
                <wp:positionV relativeFrom="paragraph">
                  <wp:posOffset>2916717</wp:posOffset>
                </wp:positionV>
                <wp:extent cx="1300480" cy="25463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D131B" w14:textId="77777777" w:rsidR="00311FB2" w:rsidRPr="00A40059" w:rsidRDefault="00311FB2" w:rsidP="00311FB2">
                            <w:pPr>
                              <w:jc w:val="center"/>
                              <w:rPr>
                                <w:rFonts w:cs="Times New Roman"/>
                                <w:sz w:val="20"/>
                              </w:rPr>
                            </w:pPr>
                            <w:r>
                              <w:rPr>
                                <w:rFonts w:cs="Times New Roman"/>
                                <w:sz w:val="20"/>
                              </w:rPr>
                              <w:t>Chef de Cuisine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880F" id="Text Box 72" o:spid="_x0000_s1043" type="#_x0000_t202" style="position:absolute;margin-left:176.45pt;margin-top:229.65pt;width:102.4pt;height:2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" filled="f" stroked="f" strokeweight=".5pt">
                <v:textbox>
                  <w:txbxContent>
                    <w:p w14:paraId="26DD131B" w14:textId="77777777" w:rsidR="00311FB2" w:rsidRPr="00A40059" w:rsidRDefault="00311FB2" w:rsidP="00311FB2">
                      <w:pPr>
                        <w:jc w:val="center"/>
                        <w:rPr>
                          <w:rFonts w:cs="Times New Roman"/>
                          <w:sz w:val="20"/>
                        </w:rPr>
                      </w:pPr>
                      <w:r>
                        <w:rPr>
                          <w:rFonts w:cs="Times New Roman"/>
                          <w:sz w:val="20"/>
                        </w:rPr>
                        <w:t>Chef de Cuisine</w:t>
                      </w:r>
                    </w:p>
                  </w:txbxContent>
                </v:textbox>
              </v:shape>
            </w:pict>
          </mc:Fallback>
        </mc:AlternateContent>
      </w:r>
      <w:r>
        <w:rPr>
          <w:rFonts w:cs="Times New Roman"/>
          <w:noProof/>
        </w:rPr>
        <mc:AlternateContent>
          <mc:Choice Requires="wps">
            <w:drawing>
              <wp:anchor distT="0" distB="0" distL="114300" distR="114300" simplePos="0" relativeHeight="251669504" behindDoc="0" locked="0" layoutInCell="1" allowOverlap="1" wp14:anchorId="79515F12" wp14:editId="41B92063">
                <wp:simplePos x="0" y="0"/>
                <wp:positionH relativeFrom="column">
                  <wp:posOffset>2427767</wp:posOffset>
                </wp:positionH>
                <wp:positionV relativeFrom="paragraph">
                  <wp:posOffset>2898140</wp:posOffset>
                </wp:positionV>
                <wp:extent cx="940435" cy="0"/>
                <wp:effectExtent l="0" t="19050" r="12065" b="19050"/>
                <wp:wrapNone/>
                <wp:docPr id="52" name="Straight Connector 52"/>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6EE8AE2" id="Straight Connector 5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1.15pt,228.2pt" to="265.2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" strokecolor="#ffd966 [1943]" strokeweight="3pt">
                <v:stroke joinstyle="miter"/>
              </v:line>
            </w:pict>
          </mc:Fallback>
        </mc:AlternateContent>
      </w:r>
      <w:r w:rsidRPr="002F05FC">
        <w:rPr>
          <w:noProof/>
        </w:rPr>
        <mc:AlternateContent>
          <mc:Choice Requires="wps">
            <w:drawing>
              <wp:anchor distT="0" distB="0" distL="114300" distR="114300" simplePos="0" relativeHeight="251679744" behindDoc="0" locked="0" layoutInCell="1" allowOverlap="1" wp14:anchorId="761C50B3" wp14:editId="3750E1F5">
                <wp:simplePos x="0" y="0"/>
                <wp:positionH relativeFrom="column">
                  <wp:posOffset>2255520</wp:posOffset>
                </wp:positionH>
                <wp:positionV relativeFrom="paragraph">
                  <wp:posOffset>2593502</wp:posOffset>
                </wp:positionV>
                <wp:extent cx="1299845" cy="254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9ECF5" w14:textId="77777777" w:rsidR="00311FB2" w:rsidRPr="00A40059" w:rsidRDefault="00311FB2" w:rsidP="00311FB2">
                            <w:pPr>
                              <w:jc w:val="center"/>
                              <w:rPr>
                                <w:rFonts w:cs="Times New Roman"/>
                                <w:b/>
                              </w:rPr>
                            </w:pPr>
                            <w:r>
                              <w:rPr>
                                <w:rFonts w:cs="Times New Roman"/>
                                <w:b/>
                              </w:rPr>
                              <w:t>John F. Tarigan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50B3" id="Text Box 62" o:spid="_x0000_s1044" type="#_x0000_t202" style="position:absolute;margin-left:177.6pt;margin-top:204.2pt;width:102.35pt;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" filled="f" stroked="f" strokeweight=".5pt">
                <v:textbox>
                  <w:txbxContent>
                    <w:p w14:paraId="5469ECF5" w14:textId="77777777" w:rsidR="00311FB2" w:rsidRPr="00A40059" w:rsidRDefault="00311FB2" w:rsidP="00311FB2">
                      <w:pPr>
                        <w:jc w:val="center"/>
                        <w:rPr>
                          <w:rFonts w:cs="Times New Roman"/>
                          <w:b/>
                        </w:rPr>
                      </w:pPr>
                      <w:r>
                        <w:rPr>
                          <w:rFonts w:cs="Times New Roman"/>
                          <w:b/>
                        </w:rPr>
                        <w:t>John F. Tarigan</w:t>
                      </w:r>
                    </w:p>
                  </w:txbxContent>
                </v:textbox>
              </v:shape>
            </w:pict>
          </mc:Fallback>
        </mc:AlternateContent>
      </w:r>
      <w:r w:rsidRPr="002F05FC">
        <w:rPr>
          <w:noProof/>
        </w:rPr>
        <mc:AlternateContent>
          <mc:Choice Requires="wps">
            <w:drawing>
              <wp:anchor distT="0" distB="0" distL="114300" distR="114300" simplePos="0" relativeHeight="251693056" behindDoc="0" locked="0" layoutInCell="1" allowOverlap="1" wp14:anchorId="34F94274" wp14:editId="59773CCC">
                <wp:simplePos x="0" y="0"/>
                <wp:positionH relativeFrom="column">
                  <wp:posOffset>953135</wp:posOffset>
                </wp:positionH>
                <wp:positionV relativeFrom="paragraph">
                  <wp:posOffset>4583903</wp:posOffset>
                </wp:positionV>
                <wp:extent cx="1300480" cy="25463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5818" w14:textId="77777777" w:rsidR="00311FB2" w:rsidRPr="00A40059" w:rsidRDefault="00311FB2" w:rsidP="00311FB2">
                            <w:pPr>
                              <w:jc w:val="center"/>
                              <w:rPr>
                                <w:rFonts w:cs="Times New Roman"/>
                                <w:sz w:val="20"/>
                              </w:rPr>
                            </w:pPr>
                            <w:r>
                              <w:rPr>
                                <w:rFonts w:cs="Times New Roman"/>
                                <w:sz w:val="20"/>
                              </w:rPr>
                              <w:t>Chef de Partie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94274" id="Text Box 75" o:spid="_x0000_s1045" type="#_x0000_t202" style="position:absolute;margin-left:75.05pt;margin-top:360.95pt;width:102.4pt;height:2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" filled="f" stroked="f" strokeweight=".5pt">
                <v:textbox>
                  <w:txbxContent>
                    <w:p w14:paraId="67B25818" w14:textId="77777777" w:rsidR="00311FB2" w:rsidRPr="00A40059" w:rsidRDefault="00311FB2" w:rsidP="00311FB2">
                      <w:pPr>
                        <w:jc w:val="center"/>
                        <w:rPr>
                          <w:rFonts w:cs="Times New Roman"/>
                          <w:sz w:val="20"/>
                        </w:rPr>
                      </w:pPr>
                      <w:r>
                        <w:rPr>
                          <w:rFonts w:cs="Times New Roman"/>
                          <w:sz w:val="20"/>
                        </w:rPr>
                        <w:t>Chef de Partie</w:t>
                      </w:r>
                    </w:p>
                  </w:txbxContent>
                </v:textbox>
              </v:shape>
            </w:pict>
          </mc:Fallback>
        </mc:AlternateContent>
      </w:r>
      <w:r w:rsidRPr="002F05FC">
        <w:rPr>
          <w:noProof/>
        </w:rPr>
        <mc:AlternateContent>
          <mc:Choice Requires="wps">
            <w:drawing>
              <wp:anchor distT="0" distB="0" distL="114300" distR="114300" simplePos="0" relativeHeight="251662336" behindDoc="0" locked="0" layoutInCell="1" allowOverlap="1" wp14:anchorId="4E644416" wp14:editId="7794E1FF">
                <wp:simplePos x="0" y="0"/>
                <wp:positionH relativeFrom="column">
                  <wp:posOffset>2265680</wp:posOffset>
                </wp:positionH>
                <wp:positionV relativeFrom="paragraph">
                  <wp:posOffset>1801333</wp:posOffset>
                </wp:positionV>
                <wp:extent cx="1299845" cy="25463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AEB1F" w14:textId="77777777" w:rsidR="00311FB2" w:rsidRPr="00A40059" w:rsidRDefault="00311FB2" w:rsidP="00311FB2">
                            <w:pPr>
                              <w:jc w:val="center"/>
                              <w:rPr>
                                <w:rFonts w:cs="Times New Roman"/>
                                <w:b/>
                              </w:rPr>
                            </w:pPr>
                            <w:r>
                              <w:rPr>
                                <w:rFonts w:cs="Times New Roman"/>
                                <w:b/>
                              </w:rPr>
                              <w:t>Twedi Martatna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4416" id="Text Box 42" o:spid="_x0000_s1046" type="#_x0000_t202" style="position:absolute;margin-left:178.4pt;margin-top:141.85pt;width:102.35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" filled="f" stroked="f" strokeweight=".5pt">
                <v:textbox>
                  <w:txbxContent>
                    <w:p w14:paraId="20FAEB1F" w14:textId="77777777" w:rsidR="00311FB2" w:rsidRPr="00A40059" w:rsidRDefault="00311FB2" w:rsidP="00311FB2">
                      <w:pPr>
                        <w:jc w:val="center"/>
                        <w:rPr>
                          <w:rFonts w:cs="Times New Roman"/>
                          <w:b/>
                        </w:rPr>
                      </w:pPr>
                      <w:r>
                        <w:rPr>
                          <w:rFonts w:cs="Times New Roman"/>
                          <w:b/>
                        </w:rPr>
                        <w:t>Twedi Martatna</w:t>
                      </w:r>
                    </w:p>
                  </w:txbxContent>
                </v:textbox>
              </v:shape>
            </w:pict>
          </mc:Fallback>
        </mc:AlternateContent>
      </w:r>
      <w:r>
        <w:rPr>
          <w:rFonts w:cs="Times New Roman"/>
          <w:noProof/>
        </w:rPr>
        <mc:AlternateContent>
          <mc:Choice Requires="wps">
            <w:drawing>
              <wp:anchor distT="0" distB="0" distL="114300" distR="114300" simplePos="0" relativeHeight="251667456" behindDoc="0" locked="0" layoutInCell="1" allowOverlap="1" wp14:anchorId="25AEE3F5" wp14:editId="416BEC45">
                <wp:simplePos x="0" y="0"/>
                <wp:positionH relativeFrom="column">
                  <wp:posOffset>2453005</wp:posOffset>
                </wp:positionH>
                <wp:positionV relativeFrom="paragraph">
                  <wp:posOffset>2096608</wp:posOffset>
                </wp:positionV>
                <wp:extent cx="940435" cy="0"/>
                <wp:effectExtent l="0" t="19050" r="12065" b="19050"/>
                <wp:wrapNone/>
                <wp:docPr id="48" name="Straight Connector 48"/>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1E7489F" id="Straight Connector 4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3.15pt,165.1pt" to="267.2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" strokecolor="#ffd966 [1943]" strokeweight="3pt">
                <v:stroke joinstyle="miter"/>
              </v:line>
            </w:pict>
          </mc:Fallback>
        </mc:AlternateContent>
      </w:r>
      <w:r w:rsidRPr="002F05FC">
        <w:rPr>
          <w:noProof/>
        </w:rPr>
        <mc:AlternateContent>
          <mc:Choice Requires="wps">
            <w:drawing>
              <wp:anchor distT="0" distB="0" distL="114300" distR="114300" simplePos="0" relativeHeight="251664384" behindDoc="0" locked="0" layoutInCell="1" allowOverlap="1" wp14:anchorId="6453EABB" wp14:editId="0260F5B5">
                <wp:simplePos x="0" y="0"/>
                <wp:positionH relativeFrom="column">
                  <wp:posOffset>2265045</wp:posOffset>
                </wp:positionH>
                <wp:positionV relativeFrom="paragraph">
                  <wp:posOffset>2110740</wp:posOffset>
                </wp:positionV>
                <wp:extent cx="1300480" cy="254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C8BAC" w14:textId="77777777" w:rsidR="00311FB2" w:rsidRPr="00A40059" w:rsidRDefault="00311FB2" w:rsidP="00311FB2">
                            <w:pPr>
                              <w:jc w:val="center"/>
                              <w:rPr>
                                <w:rFonts w:cs="Times New Roman"/>
                                <w:sz w:val="20"/>
                              </w:rPr>
                            </w:pPr>
                            <w:r>
                              <w:rPr>
                                <w:rFonts w:cs="Times New Roman"/>
                                <w:sz w:val="20"/>
                              </w:rPr>
                              <w:t>Executive Chef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EABB" id="Text Box 31" o:spid="_x0000_s1047" type="#_x0000_t202" style="position:absolute;margin-left:178.35pt;margin-top:166.2pt;width:102.4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" filled="f" stroked="f" strokeweight=".5pt">
                <v:textbox>
                  <w:txbxContent>
                    <w:p w14:paraId="7EBC8BAC" w14:textId="77777777" w:rsidR="00311FB2" w:rsidRPr="00A40059" w:rsidRDefault="00311FB2" w:rsidP="00311FB2">
                      <w:pPr>
                        <w:jc w:val="center"/>
                        <w:rPr>
                          <w:rFonts w:cs="Times New Roman"/>
                          <w:sz w:val="20"/>
                        </w:rPr>
                      </w:pPr>
                      <w:r>
                        <w:rPr>
                          <w:rFonts w:cs="Times New Roman"/>
                          <w:sz w:val="20"/>
                        </w:rPr>
                        <w:t>Executive Chef</w:t>
                      </w:r>
                    </w:p>
                  </w:txbxContent>
                </v:textbox>
              </v:shape>
            </w:pict>
          </mc:Fallback>
        </mc:AlternateContent>
      </w:r>
      <w:r w:rsidRPr="002F05FC">
        <w:rPr>
          <w:noProof/>
        </w:rPr>
        <mc:AlternateContent>
          <mc:Choice Requires="wps">
            <w:drawing>
              <wp:anchor distT="0" distB="0" distL="114300" distR="114300" simplePos="0" relativeHeight="251661312" behindDoc="0" locked="0" layoutInCell="1" allowOverlap="1" wp14:anchorId="5CBED833" wp14:editId="20790641">
                <wp:simplePos x="0" y="0"/>
                <wp:positionH relativeFrom="column">
                  <wp:posOffset>2265680</wp:posOffset>
                </wp:positionH>
                <wp:positionV relativeFrom="paragraph">
                  <wp:posOffset>931383</wp:posOffset>
                </wp:positionV>
                <wp:extent cx="1299845" cy="2546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51930" w14:textId="77777777" w:rsidR="00311FB2" w:rsidRPr="00A40059" w:rsidRDefault="00311FB2" w:rsidP="00311FB2">
                            <w:pPr>
                              <w:jc w:val="center"/>
                              <w:rPr>
                                <w:rFonts w:cs="Times New Roman"/>
                                <w:b/>
                              </w:rPr>
                            </w:pPr>
                            <w:r>
                              <w:rPr>
                                <w:rFonts w:cs="Times New Roman"/>
                                <w:b/>
                              </w:rPr>
                              <w:t>Nurtriantoro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ED833" id="Text Box 41" o:spid="_x0000_s1048" type="#_x0000_t202" style="position:absolute;margin-left:178.4pt;margin-top:73.35pt;width:102.3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" filled="f" stroked="f" strokeweight=".5pt">
                <v:textbox>
                  <w:txbxContent>
                    <w:p w14:paraId="21551930" w14:textId="77777777" w:rsidR="00311FB2" w:rsidRPr="00A40059" w:rsidRDefault="00311FB2" w:rsidP="00311FB2">
                      <w:pPr>
                        <w:jc w:val="center"/>
                        <w:rPr>
                          <w:rFonts w:cs="Times New Roman"/>
                          <w:b/>
                        </w:rPr>
                      </w:pPr>
                      <w:r>
                        <w:rPr>
                          <w:rFonts w:cs="Times New Roman"/>
                          <w:b/>
                        </w:rPr>
                        <w:t>Nurtriantoro</w:t>
                      </w:r>
                    </w:p>
                  </w:txbxContent>
                </v:textbox>
              </v:shape>
            </w:pict>
          </mc:Fallback>
        </mc:AlternateContent>
      </w:r>
      <w:r>
        <w:rPr>
          <w:rFonts w:cs="Times New Roman"/>
          <w:noProof/>
        </w:rPr>
        <mc:AlternateContent>
          <mc:Choice Requires="wps">
            <w:drawing>
              <wp:anchor distT="0" distB="0" distL="114300" distR="114300" simplePos="0" relativeHeight="251672576" behindDoc="0" locked="0" layoutInCell="1" allowOverlap="1" wp14:anchorId="5DF1C168" wp14:editId="4515E6E4">
                <wp:simplePos x="0" y="0"/>
                <wp:positionH relativeFrom="column">
                  <wp:posOffset>1144934</wp:posOffset>
                </wp:positionH>
                <wp:positionV relativeFrom="paragraph">
                  <wp:posOffset>4571321</wp:posOffset>
                </wp:positionV>
                <wp:extent cx="940435" cy="0"/>
                <wp:effectExtent l="0" t="19050" r="12065" b="19050"/>
                <wp:wrapNone/>
                <wp:docPr id="55" name="Straight Connector 55"/>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98A2BBC" id="Straight Connector 5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0.15pt,359.95pt" to="164.2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" strokecolor="#ffd966 [1943]" strokeweight="3pt">
                <v:stroke joinstyle="miter"/>
              </v:line>
            </w:pict>
          </mc:Fallback>
        </mc:AlternateContent>
      </w:r>
      <w:r>
        <w:rPr>
          <w:rFonts w:cs="Times New Roman"/>
          <w:noProof/>
        </w:rPr>
        <mc:AlternateContent>
          <mc:Choice Requires="wps">
            <w:drawing>
              <wp:anchor distT="0" distB="0" distL="114300" distR="114300" simplePos="0" relativeHeight="251666432" behindDoc="0" locked="0" layoutInCell="1" allowOverlap="1" wp14:anchorId="6A20E2DB" wp14:editId="7F5FDCF5">
                <wp:simplePos x="0" y="0"/>
                <wp:positionH relativeFrom="column">
                  <wp:posOffset>2453005</wp:posOffset>
                </wp:positionH>
                <wp:positionV relativeFrom="paragraph">
                  <wp:posOffset>1235710</wp:posOffset>
                </wp:positionV>
                <wp:extent cx="940435" cy="0"/>
                <wp:effectExtent l="0" t="19050" r="12065" b="19050"/>
                <wp:wrapNone/>
                <wp:docPr id="47" name="Straight Connector 47"/>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85B1D12" id="Straight Connector 4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3.15pt,97.3pt" to="267.2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" strokecolor="#ffd966 [1943]" strokeweight="3pt">
                <v:stroke joinstyle="miter"/>
              </v:line>
            </w:pict>
          </mc:Fallback>
        </mc:AlternateContent>
      </w:r>
      <w:r>
        <w:rPr>
          <w:rFonts w:cs="Times New Roman"/>
          <w:noProof/>
        </w:rPr>
        <mc:AlternateContent>
          <mc:Choice Requires="wps">
            <w:drawing>
              <wp:anchor distT="0" distB="0" distL="114300" distR="114300" simplePos="0" relativeHeight="251665408" behindDoc="0" locked="0" layoutInCell="1" allowOverlap="1" wp14:anchorId="7BBAC079" wp14:editId="4676D473">
                <wp:simplePos x="0" y="0"/>
                <wp:positionH relativeFrom="column">
                  <wp:posOffset>2450465</wp:posOffset>
                </wp:positionH>
                <wp:positionV relativeFrom="paragraph">
                  <wp:posOffset>405130</wp:posOffset>
                </wp:positionV>
                <wp:extent cx="940435" cy="0"/>
                <wp:effectExtent l="0" t="19050" r="12065" b="19050"/>
                <wp:wrapNone/>
                <wp:docPr id="46" name="Straight Connector 46"/>
                <wp:cNvGraphicFramePr/>
                <a:graphic xmlns:a="http://schemas.openxmlformats.org/drawingml/2006/main">
                  <a:graphicData uri="http://schemas.microsoft.com/office/word/2010/wordprocessingShape">
                    <wps:wsp>
                      <wps:cNvCnPr/>
                      <wps:spPr>
                        <a:xfrm>
                          <a:off x="0" y="0"/>
                          <a:ext cx="940435" cy="0"/>
                        </a:xfrm>
                        <a:prstGeom prst="line">
                          <a:avLst/>
                        </a:prstGeom>
                        <a:ln w="38100">
                          <a:solidFill>
                            <a:schemeClr val="accent4">
                              <a:lumMod val="60000"/>
                              <a:lumOff val="40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66EBF5F" id="Straight Connector 4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2.95pt,31.9pt" to="26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" strokecolor="#ffd966 [1943]" strokeweight="3pt">
                <v:stroke joinstyle="miter"/>
              </v:line>
            </w:pict>
          </mc:Fallback>
        </mc:AlternateContent>
      </w:r>
      <w:r w:rsidRPr="002F05FC">
        <w:rPr>
          <w:noProof/>
        </w:rPr>
        <mc:AlternateContent>
          <mc:Choice Requires="wps">
            <w:drawing>
              <wp:anchor distT="0" distB="0" distL="114300" distR="114300" simplePos="0" relativeHeight="251660288" behindDoc="0" locked="0" layoutInCell="1" allowOverlap="1" wp14:anchorId="57C1083B" wp14:editId="2365B213">
                <wp:simplePos x="0" y="0"/>
                <wp:positionH relativeFrom="column">
                  <wp:posOffset>2263140</wp:posOffset>
                </wp:positionH>
                <wp:positionV relativeFrom="paragraph">
                  <wp:posOffset>419573</wp:posOffset>
                </wp:positionV>
                <wp:extent cx="1300480" cy="254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AFEA6" w14:textId="77777777" w:rsidR="00311FB2" w:rsidRPr="00A40059" w:rsidRDefault="00311FB2" w:rsidP="00311FB2">
                            <w:pPr>
                              <w:jc w:val="center"/>
                              <w:rPr>
                                <w:rFonts w:cs="Times New Roman"/>
                                <w:sz w:val="20"/>
                              </w:rPr>
                            </w:pPr>
                            <w:r>
                              <w:rPr>
                                <w:rFonts w:cs="Times New Roman"/>
                                <w:sz w:val="20"/>
                              </w:rPr>
                              <w:t>General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1083B" id="Text Box 40" o:spid="_x0000_s1049" type="#_x0000_t202" style="position:absolute;margin-left:178.2pt;margin-top:33.05pt;width:102.4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" filled="f" stroked="f" strokeweight=".5pt">
                <v:textbox>
                  <w:txbxContent>
                    <w:p w14:paraId="107AFEA6" w14:textId="77777777" w:rsidR="00311FB2" w:rsidRPr="00A40059" w:rsidRDefault="00311FB2" w:rsidP="00311FB2">
                      <w:pPr>
                        <w:jc w:val="center"/>
                        <w:rPr>
                          <w:rFonts w:cs="Times New Roman"/>
                          <w:sz w:val="20"/>
                        </w:rPr>
                      </w:pPr>
                      <w:r>
                        <w:rPr>
                          <w:rFonts w:cs="Times New Roman"/>
                          <w:sz w:val="20"/>
                        </w:rPr>
                        <w:t>General Manager</w:t>
                      </w:r>
                    </w:p>
                  </w:txbxContent>
                </v:textbox>
              </v:shape>
            </w:pict>
          </mc:Fallback>
        </mc:AlternateContent>
      </w:r>
      <w:r w:rsidRPr="002F05FC">
        <w:rPr>
          <w:noProof/>
        </w:rPr>
        <mc:AlternateContent>
          <mc:Choice Requires="wps">
            <w:drawing>
              <wp:anchor distT="0" distB="0" distL="114300" distR="114300" simplePos="0" relativeHeight="251659264" behindDoc="0" locked="0" layoutInCell="1" allowOverlap="1" wp14:anchorId="0F6D594C" wp14:editId="71077CA4">
                <wp:simplePos x="0" y="0"/>
                <wp:positionH relativeFrom="column">
                  <wp:posOffset>2263140</wp:posOffset>
                </wp:positionH>
                <wp:positionV relativeFrom="paragraph">
                  <wp:posOffset>114935</wp:posOffset>
                </wp:positionV>
                <wp:extent cx="1299845" cy="254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9984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41697" w14:textId="77777777" w:rsidR="00311FB2" w:rsidRPr="00A40059" w:rsidRDefault="00311FB2" w:rsidP="00311FB2">
                            <w:pPr>
                              <w:jc w:val="center"/>
                              <w:rPr>
                                <w:rFonts w:cs="Times New Roman"/>
                                <w:b/>
                              </w:rPr>
                            </w:pPr>
                            <w:r w:rsidRPr="00A40059">
                              <w:rPr>
                                <w:rFonts w:cs="Times New Roman"/>
                                <w:b/>
                              </w:rPr>
                              <w:t>Alamsyah 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594C" id="Text Box 39" o:spid="_x0000_s1050" type="#_x0000_t202" style="position:absolute;margin-left:178.2pt;margin-top:9.05pt;width:102.3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" filled="f" stroked="f" strokeweight=".5pt">
                <v:textbox>
                  <w:txbxContent>
                    <w:p w14:paraId="4F441697" w14:textId="77777777" w:rsidR="00311FB2" w:rsidRPr="00A40059" w:rsidRDefault="00311FB2" w:rsidP="00311FB2">
                      <w:pPr>
                        <w:jc w:val="center"/>
                        <w:rPr>
                          <w:rFonts w:cs="Times New Roman"/>
                          <w:b/>
                        </w:rPr>
                      </w:pPr>
                      <w:r w:rsidRPr="00A40059">
                        <w:rPr>
                          <w:rFonts w:cs="Times New Roman"/>
                          <w:b/>
                        </w:rPr>
                        <w:t>Alamsyah Jo</w:t>
                      </w:r>
                    </w:p>
                  </w:txbxContent>
                </v:textbox>
              </v:shape>
            </w:pict>
          </mc:Fallback>
        </mc:AlternateContent>
      </w:r>
      <w:r w:rsidRPr="002F05FC">
        <w:rPr>
          <w:noProof/>
        </w:rPr>
        <mc:AlternateContent>
          <mc:Choice Requires="wps">
            <w:drawing>
              <wp:anchor distT="0" distB="0" distL="114300" distR="114300" simplePos="0" relativeHeight="251663360" behindDoc="0" locked="0" layoutInCell="1" allowOverlap="1" wp14:anchorId="47459D15" wp14:editId="79FC3189">
                <wp:simplePos x="0" y="0"/>
                <wp:positionH relativeFrom="column">
                  <wp:posOffset>2277110</wp:posOffset>
                </wp:positionH>
                <wp:positionV relativeFrom="paragraph">
                  <wp:posOffset>1241898</wp:posOffset>
                </wp:positionV>
                <wp:extent cx="1300480" cy="254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3004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76C61" w14:textId="77777777" w:rsidR="00311FB2" w:rsidRPr="00A40059" w:rsidRDefault="00311FB2" w:rsidP="00311FB2">
                            <w:pPr>
                              <w:jc w:val="center"/>
                              <w:rPr>
                                <w:rFonts w:cs="Times New Roman"/>
                                <w:sz w:val="20"/>
                              </w:rPr>
                            </w:pPr>
                            <w:r>
                              <w:rPr>
                                <w:rFonts w:cs="Times New Roman"/>
                                <w:sz w:val="20"/>
                              </w:rPr>
                              <w:t>Hotel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59D15" id="Text Box 30" o:spid="_x0000_s1051" type="#_x0000_t202" style="position:absolute;margin-left:179.3pt;margin-top:97.8pt;width:102.4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" filled="f" stroked="f" strokeweight=".5pt">
                <v:textbox>
                  <w:txbxContent>
                    <w:p w14:paraId="26B76C61" w14:textId="77777777" w:rsidR="00311FB2" w:rsidRPr="00A40059" w:rsidRDefault="00311FB2" w:rsidP="00311FB2">
                      <w:pPr>
                        <w:jc w:val="center"/>
                        <w:rPr>
                          <w:rFonts w:cs="Times New Roman"/>
                          <w:sz w:val="20"/>
                        </w:rPr>
                      </w:pPr>
                      <w:r>
                        <w:rPr>
                          <w:rFonts w:cs="Times New Roman"/>
                          <w:sz w:val="20"/>
                        </w:rPr>
                        <w:t>Hotel Manager</w:t>
                      </w:r>
                    </w:p>
                  </w:txbxContent>
                </v:textbox>
              </v:shape>
            </w:pict>
          </mc:Fallback>
        </mc:AlternateContent>
      </w:r>
      <w:r>
        <w:rPr>
          <w:rFonts w:cs="Times New Roman"/>
          <w:noProof/>
        </w:rPr>
        <w:drawing>
          <wp:inline distT="0" distB="0" distL="0" distR="0" wp14:anchorId="4EC9A4B6" wp14:editId="582F6745">
            <wp:extent cx="5624423" cy="8046720"/>
            <wp:effectExtent l="57150" t="57150" r="52705" b="495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40D741E3" w14:textId="77777777" w:rsidR="00311FB2" w:rsidRPr="00B01C49" w:rsidRDefault="00311FB2" w:rsidP="00311FB2">
      <w:pPr>
        <w:pStyle w:val="ListParagraph"/>
        <w:numPr>
          <w:ilvl w:val="2"/>
          <w:numId w:val="2"/>
        </w:numPr>
        <w:ind w:left="1440" w:hanging="720"/>
        <w:jc w:val="both"/>
      </w:pPr>
      <w:r>
        <w:rPr>
          <w:b/>
        </w:rPr>
        <w:lastRenderedPageBreak/>
        <w:t>Complex General Manager</w:t>
      </w:r>
    </w:p>
    <w:p w14:paraId="1D07850C"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Overseeing daily business operations.</w:t>
      </w:r>
    </w:p>
    <w:p w14:paraId="4487E032"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Developing and implementing growth strategies.</w:t>
      </w:r>
    </w:p>
    <w:p w14:paraId="2BB0B8E7"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Training low-level managers and staff.</w:t>
      </w:r>
    </w:p>
    <w:p w14:paraId="35B24E7C"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Creating and managing budgets.</w:t>
      </w:r>
    </w:p>
    <w:p w14:paraId="1479B95A"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Improving revenue.</w:t>
      </w:r>
    </w:p>
    <w:p w14:paraId="1CC85E0E"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Hiring employees.</w:t>
      </w:r>
    </w:p>
    <w:p w14:paraId="4DCD06F1"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Evaluating performance and productivity.</w:t>
      </w:r>
    </w:p>
    <w:p w14:paraId="4D902CCF"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Analyzing accounting and financial data.</w:t>
      </w:r>
    </w:p>
    <w:p w14:paraId="2F13D233" w14:textId="77777777" w:rsidR="00311FB2" w:rsidRPr="00B01C49" w:rsidRDefault="00311FB2" w:rsidP="00311FB2">
      <w:pPr>
        <w:pStyle w:val="ListParagraph"/>
        <w:numPr>
          <w:ilvl w:val="0"/>
          <w:numId w:val="20"/>
        </w:numPr>
        <w:spacing w:before="100" w:beforeAutospacing="1" w:after="75"/>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Researching and identifying growth opportunities.</w:t>
      </w:r>
    </w:p>
    <w:p w14:paraId="2673AF91" w14:textId="77777777" w:rsidR="00311FB2" w:rsidRPr="00B01C49" w:rsidRDefault="00311FB2" w:rsidP="00311FB2">
      <w:pPr>
        <w:pStyle w:val="ListParagraph"/>
        <w:numPr>
          <w:ilvl w:val="0"/>
          <w:numId w:val="20"/>
        </w:numPr>
        <w:spacing w:before="100" w:beforeAutospacing="1" w:after="100" w:afterAutospacing="1"/>
        <w:ind w:left="1980" w:hanging="540"/>
        <w:jc w:val="both"/>
        <w:rPr>
          <w:rFonts w:eastAsia="Times New Roman" w:cs="Times New Roman"/>
          <w:color w:val="000000" w:themeColor="text1"/>
          <w:spacing w:val="-3"/>
          <w:szCs w:val="33"/>
        </w:rPr>
      </w:pPr>
      <w:r w:rsidRPr="00B01C49">
        <w:rPr>
          <w:rFonts w:eastAsia="Times New Roman" w:cs="Times New Roman"/>
          <w:color w:val="000000" w:themeColor="text1"/>
          <w:spacing w:val="-3"/>
          <w:szCs w:val="33"/>
        </w:rPr>
        <w:t>Generating reports and giving presentations.</w:t>
      </w:r>
    </w:p>
    <w:p w14:paraId="3F231AA1" w14:textId="77777777" w:rsidR="00311FB2" w:rsidRPr="003E6EF7" w:rsidRDefault="00311FB2" w:rsidP="00311FB2">
      <w:pPr>
        <w:pStyle w:val="ListParagraph"/>
        <w:ind w:left="1620"/>
        <w:jc w:val="both"/>
      </w:pPr>
    </w:p>
    <w:p w14:paraId="40C15ADF" w14:textId="77777777" w:rsidR="00311FB2" w:rsidRPr="0071755D" w:rsidRDefault="00311FB2" w:rsidP="00311FB2">
      <w:pPr>
        <w:pStyle w:val="ListParagraph"/>
        <w:numPr>
          <w:ilvl w:val="2"/>
          <w:numId w:val="2"/>
        </w:numPr>
        <w:ind w:left="1440" w:hanging="720"/>
        <w:jc w:val="both"/>
      </w:pPr>
      <w:r>
        <w:rPr>
          <w:b/>
        </w:rPr>
        <w:t>Complex Hotel Manager</w:t>
      </w:r>
    </w:p>
    <w:p w14:paraId="54C7E252"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Supervising day-to-day operations</w:t>
      </w:r>
    </w:p>
    <w:p w14:paraId="13423E4E"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Defining growth strategies and plans and setting targets</w:t>
      </w:r>
    </w:p>
    <w:p w14:paraId="6F5CF9FE"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Coordinating the activities of the various departments, monitoring efficiency and quality of services and compliance with standards</w:t>
      </w:r>
    </w:p>
    <w:p w14:paraId="5CEF864C"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Organizing, controlling and supervising the work of the hotel staff</w:t>
      </w:r>
    </w:p>
    <w:p w14:paraId="6C0009B8"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Managing the hotel’s budget and finances with the aim of achieving efficiency and cost-effectiveness</w:t>
      </w:r>
    </w:p>
    <w:p w14:paraId="5881B833"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Monitoring hotel budget and accounts and verifying results achieved</w:t>
      </w:r>
    </w:p>
    <w:p w14:paraId="03846D26"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Implementing sales and marketing strategies and rates policies</w:t>
      </w:r>
    </w:p>
    <w:p w14:paraId="0A5BFE82"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Coordinating communications and marketing</w:t>
      </w:r>
    </w:p>
    <w:p w14:paraId="063F8172"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Participating in the staff selection process</w:t>
      </w:r>
    </w:p>
    <w:p w14:paraId="4D559914"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Maintaining relations with suppliers and managing purchasing</w:t>
      </w:r>
    </w:p>
    <w:p w14:paraId="67DE639D"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Looking after administrative matters and ensuring compliance with all relevant regulations</w:t>
      </w:r>
    </w:p>
    <w:p w14:paraId="59A06596" w14:textId="77777777" w:rsidR="00311FB2" w:rsidRPr="0071755D" w:rsidRDefault="00311FB2" w:rsidP="00311FB2">
      <w:pPr>
        <w:pStyle w:val="ListParagraph"/>
        <w:numPr>
          <w:ilvl w:val="0"/>
          <w:numId w:val="21"/>
        </w:numPr>
        <w:spacing w:before="100" w:beforeAutospacing="1" w:after="100" w:afterAutospacing="1"/>
        <w:ind w:left="1980" w:hanging="540"/>
        <w:jc w:val="both"/>
        <w:rPr>
          <w:rFonts w:eastAsia="Times New Roman" w:cs="Times New Roman"/>
          <w:color w:val="000000" w:themeColor="text1"/>
          <w:szCs w:val="24"/>
        </w:rPr>
      </w:pPr>
      <w:r w:rsidRPr="0071755D">
        <w:rPr>
          <w:rFonts w:eastAsia="Times New Roman" w:cs="Times New Roman"/>
          <w:color w:val="000000" w:themeColor="text1"/>
          <w:szCs w:val="24"/>
        </w:rPr>
        <w:t>Responding to customer complaints in a timely manner</w:t>
      </w:r>
    </w:p>
    <w:p w14:paraId="79660661" w14:textId="77777777" w:rsidR="00311FB2" w:rsidRDefault="00311FB2" w:rsidP="00311FB2">
      <w:pPr>
        <w:pStyle w:val="ListParagraph"/>
        <w:ind w:left="1440"/>
        <w:jc w:val="both"/>
      </w:pPr>
    </w:p>
    <w:p w14:paraId="5A0F9DBD" w14:textId="77777777" w:rsidR="00311FB2" w:rsidRPr="003E6EF7" w:rsidRDefault="00311FB2" w:rsidP="00311FB2">
      <w:pPr>
        <w:pStyle w:val="ListParagraph"/>
        <w:ind w:left="1440"/>
        <w:jc w:val="both"/>
      </w:pPr>
    </w:p>
    <w:p w14:paraId="24234815" w14:textId="77777777" w:rsidR="00311FB2" w:rsidRPr="0071755D" w:rsidRDefault="00311FB2" w:rsidP="00311FB2">
      <w:pPr>
        <w:pStyle w:val="ListParagraph"/>
        <w:numPr>
          <w:ilvl w:val="2"/>
          <w:numId w:val="2"/>
        </w:numPr>
        <w:ind w:left="1440" w:hanging="720"/>
        <w:jc w:val="both"/>
      </w:pPr>
      <w:r>
        <w:rPr>
          <w:b/>
        </w:rPr>
        <w:t>Complex Director of Culinary / Executive Chef</w:t>
      </w:r>
    </w:p>
    <w:p w14:paraId="78912119"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Ensuring promptness, freshness, and quality of dishes.</w:t>
      </w:r>
    </w:p>
    <w:p w14:paraId="72AFA341"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Coordinating cooks' tasks.</w:t>
      </w:r>
    </w:p>
    <w:p w14:paraId="5716F976"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 xml:space="preserve">Implementing hygiene policies </w:t>
      </w:r>
    </w:p>
    <w:p w14:paraId="276CFFA8"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Designing new recipes, planning menus, and selecting plate presentations.</w:t>
      </w:r>
    </w:p>
    <w:p w14:paraId="1B989711"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Reviewing staffing levels to meet service, operational, and financial objectives.</w:t>
      </w:r>
    </w:p>
    <w:p w14:paraId="47E82225"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Hiring and training kitchen staff, such as cooks, food preparation workers, and dishwashers.</w:t>
      </w:r>
    </w:p>
    <w:p w14:paraId="2F72BD69"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Performing administrative tasks, taking stock of food and equipment supplies, and doing purchase orders.</w:t>
      </w:r>
    </w:p>
    <w:p w14:paraId="5FD9220F" w14:textId="77777777" w:rsidR="00311FB2" w:rsidRPr="0071755D" w:rsidRDefault="00311FB2" w:rsidP="00311FB2">
      <w:pPr>
        <w:pStyle w:val="ListParagraph"/>
        <w:numPr>
          <w:ilvl w:val="0"/>
          <w:numId w:val="22"/>
        </w:numPr>
        <w:spacing w:before="100" w:beforeAutospacing="1" w:after="75"/>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Setting and monitoring performance standards for staff.</w:t>
      </w:r>
    </w:p>
    <w:p w14:paraId="27FC8D24" w14:textId="77777777" w:rsidR="00311FB2" w:rsidRPr="0071755D" w:rsidRDefault="00311FB2" w:rsidP="00311FB2">
      <w:pPr>
        <w:pStyle w:val="ListParagraph"/>
        <w:numPr>
          <w:ilvl w:val="0"/>
          <w:numId w:val="22"/>
        </w:numPr>
        <w:spacing w:before="100" w:beforeAutospacing="1" w:after="100" w:afterAutospacing="1"/>
        <w:jc w:val="both"/>
        <w:rPr>
          <w:rFonts w:eastAsia="Times New Roman" w:cs="Times New Roman"/>
          <w:color w:val="000000" w:themeColor="text1"/>
          <w:spacing w:val="-3"/>
          <w:szCs w:val="24"/>
        </w:rPr>
      </w:pPr>
      <w:r w:rsidRPr="0071755D">
        <w:rPr>
          <w:rFonts w:eastAsia="Times New Roman" w:cs="Times New Roman"/>
          <w:color w:val="000000" w:themeColor="text1"/>
          <w:spacing w:val="-3"/>
          <w:szCs w:val="24"/>
        </w:rPr>
        <w:t>Obtaining feedback on food and service quality, and handling customer problems and complaints.</w:t>
      </w:r>
    </w:p>
    <w:p w14:paraId="1EBF62F1" w14:textId="77777777" w:rsidR="00311FB2" w:rsidRPr="003E6EF7" w:rsidRDefault="00311FB2" w:rsidP="00311FB2">
      <w:pPr>
        <w:pStyle w:val="ListParagraph"/>
        <w:ind w:left="1440"/>
        <w:jc w:val="both"/>
      </w:pPr>
    </w:p>
    <w:p w14:paraId="2F436841" w14:textId="77777777" w:rsidR="00311FB2" w:rsidRPr="0071755D" w:rsidRDefault="00311FB2" w:rsidP="00311FB2">
      <w:pPr>
        <w:pStyle w:val="ListParagraph"/>
        <w:numPr>
          <w:ilvl w:val="2"/>
          <w:numId w:val="2"/>
        </w:numPr>
        <w:ind w:left="1440" w:hanging="720"/>
        <w:jc w:val="both"/>
      </w:pPr>
      <w:r>
        <w:rPr>
          <w:b/>
        </w:rPr>
        <w:t>Chef de Cuisine / Head Chef</w:t>
      </w:r>
    </w:p>
    <w:p w14:paraId="48036200"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Controlling and directing the food preparation process</w:t>
      </w:r>
    </w:p>
    <w:p w14:paraId="44D3726A"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Approving and polishing dishes before they reach the customer</w:t>
      </w:r>
    </w:p>
    <w:p w14:paraId="7ED9333B"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Managing and working closely with other Chefs of all levels</w:t>
      </w:r>
    </w:p>
    <w:p w14:paraId="6D8F5FC2"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Creating menu items, recipes and developing dishes ensuring variety and quality</w:t>
      </w:r>
    </w:p>
    <w:p w14:paraId="30598319"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Determining food inventory needs, stocking and ordering</w:t>
      </w:r>
    </w:p>
    <w:p w14:paraId="75072607"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Ultimately responsible for ensuring the kitchen meets all regulations including sanitary and food safety guidelines</w:t>
      </w:r>
    </w:p>
    <w:p w14:paraId="2E4AD37B"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Being responsible for health and safety</w:t>
      </w:r>
    </w:p>
    <w:p w14:paraId="079FCFC2" w14:textId="77777777" w:rsidR="00311FB2" w:rsidRPr="00637AB7" w:rsidRDefault="00311FB2" w:rsidP="00311FB2">
      <w:pPr>
        <w:pStyle w:val="ListParagraph"/>
        <w:numPr>
          <w:ilvl w:val="0"/>
          <w:numId w:val="23"/>
        </w:numPr>
        <w:spacing w:before="100" w:beforeAutospacing="1" w:after="100" w:afterAutospacing="1"/>
        <w:jc w:val="both"/>
        <w:rPr>
          <w:rFonts w:eastAsia="Times New Roman" w:cs="Times New Roman"/>
          <w:color w:val="000000"/>
          <w:szCs w:val="24"/>
        </w:rPr>
      </w:pPr>
      <w:r w:rsidRPr="00637AB7">
        <w:rPr>
          <w:rFonts w:eastAsia="Times New Roman" w:cs="Times New Roman"/>
          <w:color w:val="000000"/>
          <w:szCs w:val="24"/>
        </w:rPr>
        <w:t>Being responsible for food hygiene practices</w:t>
      </w:r>
    </w:p>
    <w:p w14:paraId="18F1F030" w14:textId="77777777" w:rsidR="00311FB2" w:rsidRPr="003E6EF7" w:rsidRDefault="00311FB2" w:rsidP="00311FB2">
      <w:pPr>
        <w:pStyle w:val="ListParagraph"/>
        <w:ind w:left="1440"/>
        <w:jc w:val="both"/>
      </w:pPr>
    </w:p>
    <w:p w14:paraId="14982972" w14:textId="77777777" w:rsidR="00311FB2" w:rsidRPr="00637AB7" w:rsidRDefault="00311FB2" w:rsidP="00311FB2">
      <w:pPr>
        <w:pStyle w:val="ListParagraph"/>
        <w:numPr>
          <w:ilvl w:val="2"/>
          <w:numId w:val="2"/>
        </w:numPr>
        <w:ind w:left="1440" w:hanging="720"/>
        <w:jc w:val="both"/>
      </w:pPr>
      <w:r>
        <w:rPr>
          <w:b/>
        </w:rPr>
        <w:t>Sous Chef</w:t>
      </w:r>
    </w:p>
    <w:p w14:paraId="2C7AC33F"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lastRenderedPageBreak/>
        <w:t>Develop new menu options based on seasonal changes and customer demand.</w:t>
      </w:r>
    </w:p>
    <w:p w14:paraId="7CA110A4"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Assist with the preparation and planning of meal designs.</w:t>
      </w:r>
    </w:p>
    <w:p w14:paraId="4A084BBA"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Ensure that kitchen activities operate in a timely manner.</w:t>
      </w:r>
    </w:p>
    <w:p w14:paraId="3B4E0AFE"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Resolve customer problems and concerns personally.</w:t>
      </w:r>
    </w:p>
    <w:p w14:paraId="3C0885BE"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Monitor and record inventory, and if necessary, order new supplies.</w:t>
      </w:r>
    </w:p>
    <w:p w14:paraId="2DFFB133"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Provide support to junior kitchen employees with various tasks including line cooking, food preparation, and dish plating.</w:t>
      </w:r>
    </w:p>
    <w:p w14:paraId="453DCFF0"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Recruit and train new kitchen employees to meet restaurant and kitchen standards.</w:t>
      </w:r>
    </w:p>
    <w:p w14:paraId="6F5EFEEE"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Create schedules for kitchen employees and evaluate their performance.</w:t>
      </w:r>
    </w:p>
    <w:p w14:paraId="2A66DB03" w14:textId="77777777" w:rsidR="00311FB2" w:rsidRPr="00637AB7" w:rsidRDefault="00311FB2" w:rsidP="00311FB2">
      <w:pPr>
        <w:pStyle w:val="ListParagraph"/>
        <w:numPr>
          <w:ilvl w:val="0"/>
          <w:numId w:val="24"/>
        </w:numPr>
        <w:spacing w:before="100" w:beforeAutospacing="1" w:after="75"/>
        <w:ind w:left="1980" w:hanging="540"/>
        <w:jc w:val="both"/>
        <w:rPr>
          <w:rFonts w:eastAsia="Times New Roman" w:cs="Times New Roman"/>
          <w:spacing w:val="-3"/>
          <w:szCs w:val="33"/>
        </w:rPr>
      </w:pPr>
      <w:r w:rsidRPr="00637AB7">
        <w:rPr>
          <w:rFonts w:eastAsia="Times New Roman" w:cs="Times New Roman"/>
          <w:spacing w:val="-3"/>
          <w:szCs w:val="33"/>
        </w:rPr>
        <w:t>Adhere to and implement sanitation regulations and safety regulations.</w:t>
      </w:r>
    </w:p>
    <w:p w14:paraId="46ECC0F4" w14:textId="77777777" w:rsidR="00311FB2" w:rsidRPr="00637AB7" w:rsidRDefault="00311FB2" w:rsidP="00311FB2">
      <w:pPr>
        <w:pStyle w:val="ListParagraph"/>
        <w:numPr>
          <w:ilvl w:val="0"/>
          <w:numId w:val="24"/>
        </w:numPr>
        <w:spacing w:before="100" w:beforeAutospacing="1" w:after="100" w:afterAutospacing="1"/>
        <w:ind w:left="1980" w:hanging="540"/>
        <w:jc w:val="both"/>
        <w:rPr>
          <w:rFonts w:eastAsia="Times New Roman" w:cs="Times New Roman"/>
          <w:spacing w:val="-3"/>
          <w:szCs w:val="33"/>
        </w:rPr>
      </w:pPr>
      <w:r w:rsidRPr="00637AB7">
        <w:rPr>
          <w:rFonts w:eastAsia="Times New Roman" w:cs="Times New Roman"/>
          <w:spacing w:val="-3"/>
          <w:szCs w:val="33"/>
        </w:rPr>
        <w:t>Manage the kitchen team in the executive chef's absence.</w:t>
      </w:r>
    </w:p>
    <w:p w14:paraId="03B339B2" w14:textId="77777777" w:rsidR="00311FB2" w:rsidRPr="003E6EF7" w:rsidRDefault="00311FB2" w:rsidP="00311FB2">
      <w:pPr>
        <w:pStyle w:val="ListParagraph"/>
        <w:ind w:left="1440"/>
        <w:jc w:val="both"/>
      </w:pPr>
    </w:p>
    <w:p w14:paraId="0DB9081B" w14:textId="77777777" w:rsidR="00311FB2" w:rsidRPr="00637AB7" w:rsidRDefault="00311FB2" w:rsidP="00311FB2">
      <w:pPr>
        <w:pStyle w:val="ListParagraph"/>
        <w:numPr>
          <w:ilvl w:val="2"/>
          <w:numId w:val="2"/>
        </w:numPr>
        <w:ind w:left="1440" w:hanging="720"/>
        <w:jc w:val="both"/>
      </w:pPr>
      <w:r>
        <w:rPr>
          <w:b/>
        </w:rPr>
        <w:t>Chef de Partie</w:t>
      </w:r>
    </w:p>
    <w:p w14:paraId="0E78AE42" w14:textId="77777777" w:rsidR="00311FB2" w:rsidRPr="00637AB7" w:rsidRDefault="00311FB2" w:rsidP="00311FB2">
      <w:pPr>
        <w:pStyle w:val="ListParagraph"/>
        <w:numPr>
          <w:ilvl w:val="0"/>
          <w:numId w:val="25"/>
        </w:numPr>
        <w:spacing w:before="100" w:beforeAutospacing="1" w:after="75"/>
        <w:jc w:val="both"/>
        <w:rPr>
          <w:rFonts w:eastAsia="Times New Roman" w:cs="Times New Roman"/>
          <w:spacing w:val="-3"/>
          <w:szCs w:val="33"/>
        </w:rPr>
      </w:pPr>
      <w:r w:rsidRPr="00637AB7">
        <w:rPr>
          <w:rFonts w:eastAsia="Times New Roman" w:cs="Times New Roman"/>
          <w:spacing w:val="-3"/>
          <w:szCs w:val="33"/>
        </w:rPr>
        <w:t>Preparing specific food items and meal components at your station.</w:t>
      </w:r>
    </w:p>
    <w:p w14:paraId="46C1C12A" w14:textId="77777777" w:rsidR="00311FB2" w:rsidRPr="00637AB7" w:rsidRDefault="00311FB2" w:rsidP="00311FB2">
      <w:pPr>
        <w:pStyle w:val="ListParagraph"/>
        <w:numPr>
          <w:ilvl w:val="0"/>
          <w:numId w:val="25"/>
        </w:numPr>
        <w:spacing w:before="100" w:beforeAutospacing="1" w:after="75"/>
        <w:jc w:val="both"/>
        <w:rPr>
          <w:rFonts w:eastAsia="Times New Roman" w:cs="Times New Roman"/>
          <w:spacing w:val="-3"/>
          <w:szCs w:val="33"/>
        </w:rPr>
      </w:pPr>
      <w:r w:rsidRPr="00637AB7">
        <w:rPr>
          <w:rFonts w:eastAsia="Times New Roman" w:cs="Times New Roman"/>
          <w:spacing w:val="-3"/>
          <w:szCs w:val="33"/>
        </w:rPr>
        <w:t>Following directions provided by the head chef.</w:t>
      </w:r>
    </w:p>
    <w:p w14:paraId="121C4206" w14:textId="77777777" w:rsidR="00311FB2" w:rsidRPr="00637AB7" w:rsidRDefault="00311FB2" w:rsidP="00311FB2">
      <w:pPr>
        <w:pStyle w:val="ListParagraph"/>
        <w:numPr>
          <w:ilvl w:val="0"/>
          <w:numId w:val="25"/>
        </w:numPr>
        <w:spacing w:before="100" w:beforeAutospacing="1" w:after="75"/>
        <w:jc w:val="both"/>
        <w:rPr>
          <w:rFonts w:eastAsia="Times New Roman" w:cs="Times New Roman"/>
          <w:spacing w:val="-3"/>
          <w:szCs w:val="33"/>
        </w:rPr>
      </w:pPr>
      <w:r w:rsidRPr="00637AB7">
        <w:rPr>
          <w:rFonts w:eastAsia="Times New Roman" w:cs="Times New Roman"/>
          <w:spacing w:val="-3"/>
          <w:szCs w:val="33"/>
        </w:rPr>
        <w:t>Collaborating with the rest of the culinary team to ensure high-quality food and service.</w:t>
      </w:r>
    </w:p>
    <w:p w14:paraId="611DAAE2" w14:textId="77777777" w:rsidR="00311FB2" w:rsidRPr="00637AB7" w:rsidRDefault="00311FB2" w:rsidP="00311FB2">
      <w:pPr>
        <w:pStyle w:val="ListParagraph"/>
        <w:numPr>
          <w:ilvl w:val="0"/>
          <w:numId w:val="25"/>
        </w:numPr>
        <w:spacing w:before="100" w:beforeAutospacing="1" w:after="75"/>
        <w:jc w:val="both"/>
        <w:rPr>
          <w:rFonts w:eastAsia="Times New Roman" w:cs="Times New Roman"/>
          <w:spacing w:val="-3"/>
          <w:szCs w:val="33"/>
        </w:rPr>
      </w:pPr>
      <w:r w:rsidRPr="00637AB7">
        <w:rPr>
          <w:rFonts w:eastAsia="Times New Roman" w:cs="Times New Roman"/>
          <w:spacing w:val="-3"/>
          <w:szCs w:val="33"/>
        </w:rPr>
        <w:t>Keeping your area of the kitchen safe and sanitary.</w:t>
      </w:r>
    </w:p>
    <w:p w14:paraId="4A317D9D" w14:textId="77777777" w:rsidR="00311FB2" w:rsidRPr="00637AB7" w:rsidRDefault="00311FB2" w:rsidP="00311FB2">
      <w:pPr>
        <w:pStyle w:val="ListParagraph"/>
        <w:numPr>
          <w:ilvl w:val="0"/>
          <w:numId w:val="25"/>
        </w:numPr>
        <w:spacing w:before="100" w:beforeAutospacing="1" w:after="75"/>
        <w:jc w:val="both"/>
        <w:rPr>
          <w:rFonts w:eastAsia="Times New Roman" w:cs="Times New Roman"/>
          <w:spacing w:val="-3"/>
          <w:szCs w:val="33"/>
        </w:rPr>
      </w:pPr>
      <w:r w:rsidRPr="00637AB7">
        <w:rPr>
          <w:rFonts w:eastAsia="Times New Roman" w:cs="Times New Roman"/>
          <w:spacing w:val="-3"/>
          <w:szCs w:val="33"/>
        </w:rPr>
        <w:t>Stocktaking and ordering supplies for your station.</w:t>
      </w:r>
    </w:p>
    <w:p w14:paraId="67ACBDE2" w14:textId="77777777" w:rsidR="00311FB2" w:rsidRPr="00637AB7" w:rsidRDefault="00311FB2" w:rsidP="00311FB2">
      <w:pPr>
        <w:pStyle w:val="ListParagraph"/>
        <w:numPr>
          <w:ilvl w:val="0"/>
          <w:numId w:val="25"/>
        </w:numPr>
        <w:spacing w:before="100" w:beforeAutospacing="1" w:after="75"/>
        <w:jc w:val="both"/>
        <w:rPr>
          <w:rFonts w:eastAsia="Times New Roman" w:cs="Times New Roman"/>
          <w:spacing w:val="-3"/>
          <w:szCs w:val="33"/>
        </w:rPr>
      </w:pPr>
      <w:r w:rsidRPr="00637AB7">
        <w:rPr>
          <w:rFonts w:eastAsia="Times New Roman" w:cs="Times New Roman"/>
          <w:spacing w:val="-3"/>
          <w:szCs w:val="33"/>
        </w:rPr>
        <w:t>Improving your food preparation methods based on feedback.</w:t>
      </w:r>
    </w:p>
    <w:p w14:paraId="68FD7CBD" w14:textId="77777777" w:rsidR="00311FB2" w:rsidRPr="00637AB7" w:rsidRDefault="00311FB2" w:rsidP="00311FB2">
      <w:pPr>
        <w:pStyle w:val="ListParagraph"/>
        <w:numPr>
          <w:ilvl w:val="0"/>
          <w:numId w:val="25"/>
        </w:numPr>
        <w:spacing w:before="100" w:beforeAutospacing="1" w:after="100" w:afterAutospacing="1"/>
        <w:jc w:val="both"/>
        <w:rPr>
          <w:rFonts w:eastAsia="Times New Roman" w:cs="Times New Roman"/>
          <w:spacing w:val="-3"/>
          <w:szCs w:val="33"/>
        </w:rPr>
      </w:pPr>
      <w:r w:rsidRPr="00637AB7">
        <w:rPr>
          <w:rFonts w:eastAsia="Times New Roman" w:cs="Times New Roman"/>
          <w:spacing w:val="-3"/>
          <w:szCs w:val="33"/>
        </w:rPr>
        <w:t>Assisting in other areas of the kitchen when required.</w:t>
      </w:r>
    </w:p>
    <w:p w14:paraId="5FA73F3E" w14:textId="77777777" w:rsidR="00311FB2" w:rsidRPr="003E6EF7" w:rsidRDefault="00311FB2" w:rsidP="00311FB2">
      <w:pPr>
        <w:pStyle w:val="ListParagraph"/>
        <w:ind w:left="1440"/>
        <w:jc w:val="both"/>
      </w:pPr>
    </w:p>
    <w:p w14:paraId="2E320C89" w14:textId="77777777" w:rsidR="00311FB2" w:rsidRPr="00637AB7" w:rsidRDefault="00311FB2" w:rsidP="00311FB2">
      <w:pPr>
        <w:pStyle w:val="ListParagraph"/>
        <w:numPr>
          <w:ilvl w:val="2"/>
          <w:numId w:val="2"/>
        </w:numPr>
        <w:ind w:left="1440" w:hanging="720"/>
        <w:jc w:val="both"/>
      </w:pPr>
      <w:r>
        <w:rPr>
          <w:b/>
        </w:rPr>
        <w:t>Demi Chef</w:t>
      </w:r>
    </w:p>
    <w:p w14:paraId="5117A388" w14:textId="77777777" w:rsidR="00311FB2" w:rsidRDefault="00311FB2" w:rsidP="00311FB2">
      <w:pPr>
        <w:pStyle w:val="ListParagraph"/>
        <w:numPr>
          <w:ilvl w:val="0"/>
          <w:numId w:val="26"/>
        </w:numPr>
        <w:jc w:val="both"/>
        <w:rPr>
          <w:rFonts w:cs="Times New Roman"/>
          <w:szCs w:val="29"/>
        </w:rPr>
      </w:pPr>
      <w:r>
        <w:rPr>
          <w:rFonts w:cs="Times New Roman"/>
          <w:szCs w:val="29"/>
        </w:rPr>
        <w:t>R</w:t>
      </w:r>
      <w:r w:rsidRPr="00637AB7">
        <w:rPr>
          <w:rFonts w:cs="Times New Roman"/>
          <w:szCs w:val="29"/>
        </w:rPr>
        <w:t xml:space="preserve">elays orders to his station cooks and ensures each menu item his station is responsible </w:t>
      </w:r>
      <w:r>
        <w:rPr>
          <w:rFonts w:cs="Times New Roman"/>
          <w:szCs w:val="29"/>
        </w:rPr>
        <w:t xml:space="preserve">for is prepared on time. </w:t>
      </w:r>
    </w:p>
    <w:p w14:paraId="12E9885A" w14:textId="77777777" w:rsidR="00311FB2" w:rsidRDefault="00311FB2" w:rsidP="00311FB2">
      <w:pPr>
        <w:pStyle w:val="ListParagraph"/>
        <w:numPr>
          <w:ilvl w:val="0"/>
          <w:numId w:val="26"/>
        </w:numPr>
        <w:jc w:val="both"/>
        <w:rPr>
          <w:rFonts w:cs="Times New Roman"/>
          <w:szCs w:val="29"/>
        </w:rPr>
      </w:pPr>
      <w:r>
        <w:rPr>
          <w:rFonts w:cs="Times New Roman"/>
          <w:szCs w:val="29"/>
        </w:rPr>
        <w:lastRenderedPageBreak/>
        <w:t>O</w:t>
      </w:r>
      <w:r w:rsidRPr="00637AB7">
        <w:rPr>
          <w:rFonts w:cs="Times New Roman"/>
          <w:szCs w:val="29"/>
        </w:rPr>
        <w:t xml:space="preserve">versees all preparation, cooking and presentation for plates. </w:t>
      </w:r>
    </w:p>
    <w:p w14:paraId="2420A669" w14:textId="77777777" w:rsidR="00311FB2" w:rsidRDefault="00311FB2" w:rsidP="00311FB2">
      <w:pPr>
        <w:pStyle w:val="ListParagraph"/>
        <w:numPr>
          <w:ilvl w:val="0"/>
          <w:numId w:val="26"/>
        </w:numPr>
        <w:jc w:val="both"/>
        <w:rPr>
          <w:rFonts w:cs="Times New Roman"/>
          <w:szCs w:val="29"/>
        </w:rPr>
      </w:pPr>
      <w:r>
        <w:rPr>
          <w:rFonts w:cs="Times New Roman"/>
          <w:szCs w:val="29"/>
        </w:rPr>
        <w:t>R</w:t>
      </w:r>
      <w:r w:rsidRPr="00637AB7">
        <w:rPr>
          <w:rFonts w:cs="Times New Roman"/>
          <w:szCs w:val="29"/>
        </w:rPr>
        <w:t>equired to assist with cooking, preparation and plating when station chefs are absent.</w:t>
      </w:r>
      <w:r>
        <w:rPr>
          <w:rFonts w:cs="Times New Roman"/>
          <w:szCs w:val="29"/>
        </w:rPr>
        <w:t xml:space="preserve"> </w:t>
      </w:r>
    </w:p>
    <w:p w14:paraId="139CC916" w14:textId="77777777" w:rsidR="00311FB2" w:rsidRDefault="00311FB2" w:rsidP="00311FB2">
      <w:pPr>
        <w:pStyle w:val="ListParagraph"/>
        <w:numPr>
          <w:ilvl w:val="0"/>
          <w:numId w:val="26"/>
        </w:numPr>
        <w:jc w:val="both"/>
        <w:rPr>
          <w:rFonts w:cs="Times New Roman"/>
          <w:szCs w:val="29"/>
        </w:rPr>
      </w:pPr>
      <w:r>
        <w:rPr>
          <w:rFonts w:cs="Times New Roman"/>
          <w:szCs w:val="29"/>
        </w:rPr>
        <w:t>E</w:t>
      </w:r>
      <w:r w:rsidRPr="00637AB7">
        <w:rPr>
          <w:rFonts w:cs="Times New Roman"/>
          <w:szCs w:val="29"/>
        </w:rPr>
        <w:t xml:space="preserve">nsures that all health and food safety </w:t>
      </w:r>
      <w:r>
        <w:rPr>
          <w:rFonts w:cs="Times New Roman"/>
          <w:szCs w:val="29"/>
        </w:rPr>
        <w:t>standards are practiced.</w:t>
      </w:r>
    </w:p>
    <w:p w14:paraId="00DB1AA7" w14:textId="77777777" w:rsidR="00311FB2" w:rsidRPr="00744A92" w:rsidRDefault="00311FB2" w:rsidP="00311FB2">
      <w:pPr>
        <w:pStyle w:val="ListParagraph"/>
        <w:numPr>
          <w:ilvl w:val="0"/>
          <w:numId w:val="26"/>
        </w:numPr>
        <w:jc w:val="both"/>
        <w:rPr>
          <w:rFonts w:cs="Times New Roman"/>
          <w:sz w:val="20"/>
        </w:rPr>
      </w:pPr>
      <w:r>
        <w:rPr>
          <w:rFonts w:cs="Times New Roman"/>
          <w:szCs w:val="29"/>
        </w:rPr>
        <w:t>H</w:t>
      </w:r>
      <w:r w:rsidRPr="00637AB7">
        <w:rPr>
          <w:rFonts w:cs="Times New Roman"/>
          <w:szCs w:val="29"/>
        </w:rPr>
        <w:t>elps troubleshoot any kitchen issues that may arise.</w:t>
      </w:r>
    </w:p>
    <w:p w14:paraId="709A1AFC" w14:textId="77777777" w:rsidR="00311FB2" w:rsidRPr="00637AB7" w:rsidRDefault="00311FB2" w:rsidP="00311FB2">
      <w:pPr>
        <w:pStyle w:val="ListParagraph"/>
        <w:ind w:left="1800"/>
        <w:jc w:val="both"/>
        <w:rPr>
          <w:rFonts w:cs="Times New Roman"/>
          <w:sz w:val="20"/>
        </w:rPr>
      </w:pPr>
    </w:p>
    <w:p w14:paraId="630A16BA" w14:textId="77777777" w:rsidR="00311FB2" w:rsidRPr="00744A92" w:rsidRDefault="00311FB2" w:rsidP="00311FB2">
      <w:pPr>
        <w:pStyle w:val="ListParagraph"/>
        <w:numPr>
          <w:ilvl w:val="2"/>
          <w:numId w:val="2"/>
        </w:numPr>
        <w:ind w:left="1440" w:hanging="720"/>
        <w:jc w:val="both"/>
      </w:pPr>
      <w:r>
        <w:rPr>
          <w:b/>
        </w:rPr>
        <w:t>Commis</w:t>
      </w:r>
    </w:p>
    <w:p w14:paraId="1516D994"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Assisting in the food preparation process</w:t>
      </w:r>
    </w:p>
    <w:p w14:paraId="28A5CDD8"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Cooking and preparing elements of high quality dishes</w:t>
      </w:r>
    </w:p>
    <w:p w14:paraId="7BD6B174"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Preparing vegetables, meats and fish</w:t>
      </w:r>
    </w:p>
    <w:p w14:paraId="7662B51C"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Assisting other Chefs</w:t>
      </w:r>
    </w:p>
    <w:p w14:paraId="43CAEAAF"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Helping with deliveries and restocking</w:t>
      </w:r>
    </w:p>
    <w:p w14:paraId="5A9A0A9F"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Assisting with stock rotationCleaning stations</w:t>
      </w:r>
    </w:p>
    <w:p w14:paraId="629667CD" w14:textId="77777777" w:rsidR="00311FB2" w:rsidRPr="00744A92" w:rsidRDefault="00311FB2" w:rsidP="00311FB2">
      <w:pPr>
        <w:pStyle w:val="ListParagraph"/>
        <w:numPr>
          <w:ilvl w:val="0"/>
          <w:numId w:val="27"/>
        </w:numPr>
        <w:spacing w:before="100" w:beforeAutospacing="1" w:after="100" w:afterAutospacing="1"/>
        <w:jc w:val="both"/>
        <w:rPr>
          <w:rFonts w:eastAsia="Times New Roman" w:cs="Times New Roman"/>
          <w:szCs w:val="24"/>
        </w:rPr>
      </w:pPr>
      <w:r w:rsidRPr="00744A92">
        <w:rPr>
          <w:rFonts w:eastAsia="Times New Roman" w:cs="Times New Roman"/>
          <w:szCs w:val="24"/>
        </w:rPr>
        <w:t>Contributing to maintaining kitchen and food safety standards.</w:t>
      </w:r>
    </w:p>
    <w:p w14:paraId="3F190ED8" w14:textId="77777777" w:rsidR="00311FB2" w:rsidRPr="003E6EF7" w:rsidRDefault="00311FB2" w:rsidP="00311FB2">
      <w:pPr>
        <w:pStyle w:val="ListParagraph"/>
        <w:ind w:left="1440"/>
        <w:jc w:val="both"/>
      </w:pPr>
    </w:p>
    <w:p w14:paraId="3F5B5979" w14:textId="77777777" w:rsidR="00311FB2" w:rsidRPr="00744A92" w:rsidRDefault="00311FB2" w:rsidP="00311FB2">
      <w:pPr>
        <w:pStyle w:val="ListParagraph"/>
        <w:numPr>
          <w:ilvl w:val="2"/>
          <w:numId w:val="2"/>
        </w:numPr>
        <w:ind w:left="1440" w:hanging="720"/>
        <w:jc w:val="both"/>
      </w:pPr>
      <w:r>
        <w:rPr>
          <w:b/>
        </w:rPr>
        <w:t>Casual / Daily Worker</w:t>
      </w:r>
    </w:p>
    <w:p w14:paraId="2E844B1A" w14:textId="77777777" w:rsidR="00311FB2" w:rsidRDefault="00311FB2" w:rsidP="00311FB2">
      <w:pPr>
        <w:pStyle w:val="ListParagraph"/>
        <w:numPr>
          <w:ilvl w:val="0"/>
          <w:numId w:val="28"/>
        </w:numPr>
        <w:ind w:left="1890" w:hanging="450"/>
        <w:jc w:val="both"/>
      </w:pPr>
      <w:r>
        <w:t>Enthusiasm to learn. Diligent and interested in his work.</w:t>
      </w:r>
    </w:p>
    <w:p w14:paraId="2441FD9D" w14:textId="77777777" w:rsidR="00311FB2" w:rsidRDefault="00311FB2" w:rsidP="00311FB2">
      <w:pPr>
        <w:pStyle w:val="ListParagraph"/>
        <w:numPr>
          <w:ilvl w:val="0"/>
          <w:numId w:val="28"/>
        </w:numPr>
        <w:ind w:left="1890" w:hanging="450"/>
        <w:jc w:val="both"/>
      </w:pPr>
      <w:r>
        <w:t>Follow and remember the instructions of superiors.</w:t>
      </w:r>
    </w:p>
    <w:p w14:paraId="12AB295C" w14:textId="77777777" w:rsidR="00311FB2" w:rsidRDefault="00311FB2" w:rsidP="00311FB2">
      <w:pPr>
        <w:pStyle w:val="ListParagraph"/>
        <w:numPr>
          <w:ilvl w:val="0"/>
          <w:numId w:val="28"/>
        </w:numPr>
        <w:ind w:left="1890" w:hanging="450"/>
        <w:jc w:val="both"/>
      </w:pPr>
      <w:r>
        <w:t>Assisting with cooking activities in the kitchen; follow instructions and remember procedures and standard recipes.</w:t>
      </w:r>
    </w:p>
    <w:p w14:paraId="4B5E602D" w14:textId="77777777" w:rsidR="00311FB2" w:rsidRDefault="00311FB2" w:rsidP="00311FB2">
      <w:pPr>
        <w:pStyle w:val="ListParagraph"/>
        <w:numPr>
          <w:ilvl w:val="0"/>
          <w:numId w:val="28"/>
        </w:numPr>
        <w:ind w:left="1890" w:hanging="450"/>
        <w:jc w:val="both"/>
      </w:pPr>
      <w:r>
        <w:t>Maintain the cleanliness of trolleys, utensils and machines in the kitchen.</w:t>
      </w:r>
    </w:p>
    <w:p w14:paraId="7E9C6933" w14:textId="77777777" w:rsidR="00311FB2" w:rsidRDefault="00311FB2" w:rsidP="00311FB2">
      <w:pPr>
        <w:pStyle w:val="ListParagraph"/>
        <w:numPr>
          <w:ilvl w:val="0"/>
          <w:numId w:val="28"/>
        </w:numPr>
        <w:ind w:left="1890" w:hanging="450"/>
        <w:jc w:val="both"/>
      </w:pPr>
      <w:r>
        <w:t>Work according to the duties and directions of the Chef de partie/ Sous chef/ Chef.</w:t>
      </w:r>
    </w:p>
    <w:p w14:paraId="517CB4F9" w14:textId="77777777" w:rsidR="00311FB2" w:rsidRDefault="00311FB2" w:rsidP="00311FB2">
      <w:pPr>
        <w:pStyle w:val="ListParagraph"/>
        <w:numPr>
          <w:ilvl w:val="0"/>
          <w:numId w:val="28"/>
        </w:numPr>
        <w:ind w:left="1890" w:hanging="450"/>
        <w:jc w:val="both"/>
      </w:pPr>
      <w:r>
        <w:t>Comply with all the standards in the operational manual.</w:t>
      </w:r>
    </w:p>
    <w:p w14:paraId="3837A094" w14:textId="77777777" w:rsidR="00311FB2" w:rsidRDefault="00311FB2" w:rsidP="00311FB2">
      <w:pPr>
        <w:pStyle w:val="ListParagraph"/>
        <w:numPr>
          <w:ilvl w:val="0"/>
          <w:numId w:val="28"/>
        </w:numPr>
        <w:ind w:left="1890" w:hanging="450"/>
        <w:jc w:val="both"/>
      </w:pPr>
      <w:r>
        <w:t>Maintain cleanliness and tidiness of food ingredients in refrigerators.</w:t>
      </w:r>
    </w:p>
    <w:p w14:paraId="49182BBA" w14:textId="77777777" w:rsidR="00311FB2" w:rsidRDefault="00311FB2" w:rsidP="00311FB2">
      <w:pPr>
        <w:pStyle w:val="ListParagraph"/>
        <w:numPr>
          <w:ilvl w:val="0"/>
          <w:numId w:val="28"/>
        </w:numPr>
        <w:ind w:left="1890" w:hanging="450"/>
        <w:jc w:val="both"/>
      </w:pPr>
      <w:r>
        <w:t>Carry out other reasonable obligations and responsibilities.</w:t>
      </w:r>
    </w:p>
    <w:p w14:paraId="3F524FDE" w14:textId="77777777" w:rsidR="00311FB2" w:rsidRPr="003E6EF7" w:rsidRDefault="00311FB2" w:rsidP="00311FB2">
      <w:pPr>
        <w:pStyle w:val="ListParagraph"/>
        <w:ind w:left="1800"/>
        <w:jc w:val="both"/>
      </w:pPr>
    </w:p>
    <w:p w14:paraId="53CED48F" w14:textId="77777777" w:rsidR="00311FB2" w:rsidRPr="00744A92" w:rsidRDefault="00311FB2" w:rsidP="00311FB2">
      <w:pPr>
        <w:pStyle w:val="ListParagraph"/>
        <w:numPr>
          <w:ilvl w:val="2"/>
          <w:numId w:val="2"/>
        </w:numPr>
        <w:ind w:left="1440" w:hanging="720"/>
        <w:jc w:val="both"/>
      </w:pPr>
      <w:r>
        <w:rPr>
          <w:b/>
        </w:rPr>
        <w:lastRenderedPageBreak/>
        <w:t>Trainee</w:t>
      </w:r>
    </w:p>
    <w:p w14:paraId="40BD54C8" w14:textId="77777777" w:rsidR="00311FB2" w:rsidRDefault="00311FB2" w:rsidP="00311FB2">
      <w:pPr>
        <w:pStyle w:val="ListParagraph"/>
        <w:numPr>
          <w:ilvl w:val="0"/>
          <w:numId w:val="29"/>
        </w:numPr>
        <w:jc w:val="both"/>
      </w:pPr>
      <w:r>
        <w:t xml:space="preserve">Assists in the preparation of several parts of a major meal </w:t>
      </w:r>
    </w:p>
    <w:p w14:paraId="3A6A4689" w14:textId="77777777" w:rsidR="00311FB2" w:rsidRDefault="00311FB2" w:rsidP="00311FB2">
      <w:pPr>
        <w:pStyle w:val="ListParagraph"/>
        <w:numPr>
          <w:ilvl w:val="0"/>
          <w:numId w:val="29"/>
        </w:numPr>
        <w:jc w:val="both"/>
      </w:pPr>
      <w:r>
        <w:t xml:space="preserve">Prepares breakfasts on an independent basis </w:t>
      </w:r>
    </w:p>
    <w:p w14:paraId="1A20D35C" w14:textId="77777777" w:rsidR="00311FB2" w:rsidRDefault="00311FB2" w:rsidP="00311FB2">
      <w:pPr>
        <w:pStyle w:val="ListParagraph"/>
        <w:numPr>
          <w:ilvl w:val="0"/>
          <w:numId w:val="29"/>
        </w:numPr>
        <w:jc w:val="both"/>
      </w:pPr>
      <w:r>
        <w:t xml:space="preserve">Directs subordinates, and/or other helpers in dishing foods, preparing portions, serving, and </w:t>
      </w:r>
    </w:p>
    <w:p w14:paraId="78591EE0" w14:textId="77777777" w:rsidR="00311FB2" w:rsidRDefault="00311FB2" w:rsidP="00311FB2">
      <w:pPr>
        <w:pStyle w:val="ListParagraph"/>
        <w:numPr>
          <w:ilvl w:val="0"/>
          <w:numId w:val="29"/>
        </w:numPr>
        <w:jc w:val="both"/>
      </w:pPr>
      <w:r>
        <w:t>Cleaning work areas and utensils, and personally participates in such tasks when required.</w:t>
      </w:r>
    </w:p>
    <w:p w14:paraId="0E0268E5" w14:textId="77777777" w:rsidR="00311FB2" w:rsidRDefault="00311FB2" w:rsidP="00311FB2">
      <w:pPr>
        <w:pStyle w:val="ListParagraph"/>
        <w:numPr>
          <w:ilvl w:val="0"/>
          <w:numId w:val="29"/>
        </w:numPr>
        <w:jc w:val="both"/>
      </w:pPr>
      <w:r>
        <w:t>Performs other related work as required.</w:t>
      </w:r>
    </w:p>
    <w:p w14:paraId="0D7ED3DD" w14:textId="77777777" w:rsidR="00311FB2" w:rsidRDefault="00311FB2" w:rsidP="00311FB2">
      <w:pPr>
        <w:pStyle w:val="ListParagraph"/>
        <w:numPr>
          <w:ilvl w:val="0"/>
          <w:numId w:val="29"/>
        </w:numPr>
        <w:jc w:val="both"/>
      </w:pPr>
      <w:r>
        <w:t>Prepares his mise-en-place for next day.</w:t>
      </w:r>
    </w:p>
    <w:p w14:paraId="55928160" w14:textId="77777777" w:rsidR="00311FB2" w:rsidRDefault="00311FB2" w:rsidP="00311FB2">
      <w:pPr>
        <w:pStyle w:val="ListParagraph"/>
        <w:numPr>
          <w:ilvl w:val="0"/>
          <w:numId w:val="29"/>
        </w:numPr>
        <w:jc w:val="both"/>
      </w:pPr>
      <w:r>
        <w:t>Assists with another station as assigned by the Chef de Partie.</w:t>
      </w:r>
    </w:p>
    <w:p w14:paraId="707A33A3" w14:textId="77777777" w:rsidR="00311FB2" w:rsidRDefault="00311FB2" w:rsidP="00311FB2">
      <w:pPr>
        <w:pStyle w:val="ListParagraph"/>
        <w:numPr>
          <w:ilvl w:val="0"/>
          <w:numId w:val="29"/>
        </w:numPr>
        <w:jc w:val="both"/>
      </w:pPr>
      <w:r>
        <w:t>Collects store items as required from the main kitchen.</w:t>
      </w:r>
    </w:p>
    <w:p w14:paraId="1B1BE668" w14:textId="77777777" w:rsidR="00311FB2" w:rsidRDefault="00311FB2" w:rsidP="00311FB2">
      <w:pPr>
        <w:pStyle w:val="ListParagraph"/>
        <w:numPr>
          <w:ilvl w:val="0"/>
          <w:numId w:val="29"/>
        </w:numPr>
        <w:jc w:val="both"/>
      </w:pPr>
      <w:r>
        <w:t>Cleans and maintains kitchen equipment and reports any repair or maintenance needed</w:t>
      </w:r>
    </w:p>
    <w:p w14:paraId="1862F6BB" w14:textId="77777777" w:rsidR="00311FB2" w:rsidRPr="003C7CB7" w:rsidRDefault="00311FB2" w:rsidP="00311FB2">
      <w:pPr>
        <w:pStyle w:val="ListParagraph"/>
        <w:ind w:left="1800"/>
        <w:jc w:val="both"/>
      </w:pPr>
    </w:p>
    <w:p w14:paraId="27A01A55" w14:textId="77777777" w:rsidR="00311FB2" w:rsidRDefault="00311FB2" w:rsidP="00311FB2">
      <w:pPr>
        <w:pStyle w:val="Heading2"/>
        <w:numPr>
          <w:ilvl w:val="1"/>
          <w:numId w:val="2"/>
        </w:numPr>
        <w:ind w:left="720" w:hanging="720"/>
      </w:pPr>
      <w:bookmarkStart w:id="36" w:name="_Toc81334458"/>
      <w:r>
        <w:t>Hygiene and Sanitation of The Company</w:t>
      </w:r>
      <w:bookmarkEnd w:id="36"/>
    </w:p>
    <w:p w14:paraId="441F03C6" w14:textId="77777777" w:rsidR="00311FB2" w:rsidRDefault="00311FB2" w:rsidP="00311FB2">
      <w:pPr>
        <w:ind w:firstLine="720"/>
        <w:jc w:val="both"/>
      </w:pPr>
      <w:r>
        <w:t>Hygiene and sanitation within the scope of the kitchen are the basic determinants of the quality of the products produced. Therefore, the cleanliness of the kitchen must be considered very well. Cleanliness is also an important factor for the health of personnel and the environment. Therefore the kitchen depatment must be responsible for cleanliness in the kitchen area and the health of the products produced. The scope of hygiene and sanitation in the kitchen area includes: personal hygiene, hygiene and equipment sanitation, food hygiene and sanitation, and workplace hygiene and sanitation.</w:t>
      </w:r>
    </w:p>
    <w:p w14:paraId="74E0950C" w14:textId="77777777" w:rsidR="00311FB2" w:rsidRPr="00D33A6C" w:rsidRDefault="00311FB2" w:rsidP="00311FB2">
      <w:pPr>
        <w:pStyle w:val="ListParagraph"/>
        <w:numPr>
          <w:ilvl w:val="2"/>
          <w:numId w:val="2"/>
        </w:numPr>
        <w:ind w:left="1080"/>
      </w:pPr>
      <w:r>
        <w:rPr>
          <w:b/>
        </w:rPr>
        <w:t>Personal Hygiene</w:t>
      </w:r>
    </w:p>
    <w:p w14:paraId="66C2F08F" w14:textId="77777777" w:rsidR="00311FB2" w:rsidRDefault="00311FB2" w:rsidP="00311FB2">
      <w:pPr>
        <w:pStyle w:val="ListParagraph"/>
        <w:ind w:left="1080" w:firstLine="360"/>
        <w:jc w:val="both"/>
      </w:pPr>
      <w:r>
        <w:t xml:space="preserve">Personal hygiene is how a person's or workers' efforts in maintaining their own health and hygiene so as not to cause contamination of processed food. To be able to carry out their work properly and appropriately without contaminating the food products they process, </w:t>
      </w:r>
      <w:r>
        <w:lastRenderedPageBreak/>
        <w:t>kitchen workers must pay attention to several things regarding hygiene and sanitation for themselves as follows:</w:t>
      </w:r>
    </w:p>
    <w:p w14:paraId="5F9379E2" w14:textId="77777777" w:rsidR="00311FB2" w:rsidRDefault="00311FB2" w:rsidP="00311FB2">
      <w:pPr>
        <w:pStyle w:val="ListParagraph"/>
        <w:numPr>
          <w:ilvl w:val="0"/>
          <w:numId w:val="30"/>
        </w:numPr>
        <w:ind w:left="1980" w:hanging="540"/>
        <w:jc w:val="both"/>
      </w:pPr>
      <w:r>
        <w:t>A worker must wear clean and decent clothes. Clothing that is generally long sleeved.</w:t>
      </w:r>
    </w:p>
    <w:p w14:paraId="37B7CE6F" w14:textId="77777777" w:rsidR="00311FB2" w:rsidRDefault="00311FB2" w:rsidP="00311FB2">
      <w:pPr>
        <w:pStyle w:val="ListParagraph"/>
        <w:numPr>
          <w:ilvl w:val="0"/>
          <w:numId w:val="30"/>
        </w:numPr>
        <w:ind w:left="1980" w:hanging="540"/>
        <w:jc w:val="both"/>
      </w:pPr>
      <w:r>
        <w:t>Do not use watches, earrings, necklaces, rings, and other small objects that are easily broken or lost.</w:t>
      </w:r>
    </w:p>
    <w:p w14:paraId="2177516B" w14:textId="77777777" w:rsidR="00311FB2" w:rsidRDefault="00311FB2" w:rsidP="00311FB2">
      <w:pPr>
        <w:pStyle w:val="ListParagraph"/>
        <w:numPr>
          <w:ilvl w:val="0"/>
          <w:numId w:val="30"/>
        </w:numPr>
        <w:ind w:left="1980" w:hanging="540"/>
        <w:jc w:val="both"/>
      </w:pPr>
      <w:r>
        <w:t>Wear clothes of the right size, where the buttons of the shirt must be attached properly so that they do not break, fall, and mix in the food being processed.</w:t>
      </w:r>
    </w:p>
    <w:p w14:paraId="797B2838" w14:textId="77777777" w:rsidR="00311FB2" w:rsidRDefault="00311FB2" w:rsidP="00311FB2">
      <w:pPr>
        <w:pStyle w:val="ListParagraph"/>
        <w:numPr>
          <w:ilvl w:val="0"/>
          <w:numId w:val="30"/>
        </w:numPr>
        <w:ind w:left="1980" w:hanging="540"/>
        <w:jc w:val="both"/>
      </w:pPr>
      <w:r>
        <w:t>Using uniforms that have been provided by the hotel with existing standards.</w:t>
      </w:r>
    </w:p>
    <w:p w14:paraId="04C2EEF3" w14:textId="77777777" w:rsidR="00311FB2" w:rsidRDefault="00311FB2" w:rsidP="00311FB2">
      <w:pPr>
        <w:pStyle w:val="ListParagraph"/>
        <w:numPr>
          <w:ilvl w:val="0"/>
          <w:numId w:val="30"/>
        </w:numPr>
        <w:ind w:left="1980" w:hanging="540"/>
        <w:jc w:val="both"/>
      </w:pPr>
      <w:r>
        <w:t>Use a hair cover to protect against possible hair fall or dandruff onto the food being processed. The use of a hair cover can also help absorb sweat on the forehead so that sweat does not fall on the food.</w:t>
      </w:r>
    </w:p>
    <w:p w14:paraId="45558478" w14:textId="77777777" w:rsidR="00311FB2" w:rsidRDefault="00311FB2" w:rsidP="00311FB2">
      <w:pPr>
        <w:pStyle w:val="ListParagraph"/>
        <w:numPr>
          <w:ilvl w:val="0"/>
          <w:numId w:val="30"/>
        </w:numPr>
        <w:ind w:left="1980" w:hanging="540"/>
        <w:jc w:val="both"/>
      </w:pPr>
      <w:r>
        <w:t>Maintain the cleanliness of hand nails, by regularly cutting nails to keep them clean and tidy. In addition, it is not allowed to paint nails</w:t>
      </w:r>
    </w:p>
    <w:p w14:paraId="7CC7BF2A" w14:textId="77777777" w:rsidR="00311FB2" w:rsidRDefault="00311FB2" w:rsidP="00311FB2">
      <w:pPr>
        <w:pStyle w:val="ListParagraph"/>
        <w:numPr>
          <w:ilvl w:val="0"/>
          <w:numId w:val="30"/>
        </w:numPr>
        <w:ind w:left="1980" w:hanging="540"/>
        <w:jc w:val="both"/>
      </w:pPr>
      <w:r>
        <w:t>Maintain oral and dental hygiene.</w:t>
      </w:r>
    </w:p>
    <w:p w14:paraId="15FDAAB7" w14:textId="77777777" w:rsidR="00311FB2" w:rsidRDefault="00311FB2" w:rsidP="00311FB2">
      <w:pPr>
        <w:pStyle w:val="ListParagraph"/>
        <w:numPr>
          <w:ilvl w:val="0"/>
          <w:numId w:val="30"/>
        </w:numPr>
        <w:ind w:left="1980" w:hanging="540"/>
        <w:jc w:val="both"/>
      </w:pPr>
      <w:r>
        <w:t>Do not smoke while processing food.</w:t>
      </w:r>
    </w:p>
    <w:p w14:paraId="3F8AFD15" w14:textId="77777777" w:rsidR="00311FB2" w:rsidRDefault="00311FB2" w:rsidP="00311FB2">
      <w:pPr>
        <w:pStyle w:val="ListParagraph"/>
        <w:numPr>
          <w:ilvl w:val="0"/>
          <w:numId w:val="30"/>
        </w:numPr>
        <w:ind w:left="1980" w:hanging="540"/>
        <w:jc w:val="both"/>
      </w:pPr>
      <w:r>
        <w:t>If you cough, don't expose it to food.</w:t>
      </w:r>
    </w:p>
    <w:p w14:paraId="521BD6DC" w14:textId="77777777" w:rsidR="00311FB2" w:rsidRDefault="00311FB2" w:rsidP="00311FB2">
      <w:pPr>
        <w:pStyle w:val="ListParagraph"/>
        <w:numPr>
          <w:ilvl w:val="0"/>
          <w:numId w:val="30"/>
        </w:numPr>
        <w:ind w:left="1980" w:hanging="540"/>
        <w:jc w:val="both"/>
      </w:pPr>
      <w:r>
        <w:t>If this is tasting food, don't use your hands but use an utensil like a clean spoon.</w:t>
      </w:r>
    </w:p>
    <w:p w14:paraId="110E93A9" w14:textId="77777777" w:rsidR="00311FB2" w:rsidRDefault="00311FB2" w:rsidP="00311FB2">
      <w:pPr>
        <w:pStyle w:val="ListParagraph"/>
        <w:numPr>
          <w:ilvl w:val="0"/>
          <w:numId w:val="30"/>
        </w:numPr>
        <w:ind w:left="1980" w:hanging="540"/>
        <w:jc w:val="both"/>
      </w:pPr>
      <w:r>
        <w:t>Wash hands before and after handling food.</w:t>
      </w:r>
    </w:p>
    <w:p w14:paraId="774376C9" w14:textId="77777777" w:rsidR="00311FB2" w:rsidRPr="00D33A6C" w:rsidRDefault="00311FB2" w:rsidP="00311FB2">
      <w:pPr>
        <w:pStyle w:val="ListParagraph"/>
        <w:ind w:left="1800"/>
      </w:pPr>
    </w:p>
    <w:p w14:paraId="7230E64B" w14:textId="77777777" w:rsidR="00311FB2" w:rsidRPr="00D33A6C" w:rsidRDefault="00311FB2" w:rsidP="00311FB2">
      <w:pPr>
        <w:pStyle w:val="ListParagraph"/>
        <w:numPr>
          <w:ilvl w:val="2"/>
          <w:numId w:val="2"/>
        </w:numPr>
        <w:ind w:left="1080"/>
      </w:pPr>
      <w:r>
        <w:rPr>
          <w:b/>
        </w:rPr>
        <w:t>Equipment Hygiene and Sanitation</w:t>
      </w:r>
    </w:p>
    <w:p w14:paraId="58FFAD07" w14:textId="77777777" w:rsidR="00311FB2" w:rsidRDefault="00311FB2" w:rsidP="00311FB2">
      <w:pPr>
        <w:pStyle w:val="ListParagraph"/>
        <w:ind w:left="1080" w:firstLine="360"/>
        <w:jc w:val="both"/>
      </w:pPr>
      <w:r>
        <w:t>In the selection of equipment to be used in food processing, consideration must be given to the materials used and the ease of cleaning. Usually the equipment used in food processing is a material that does not react with food ingredients. In addition to paying attention to the type of material used for kitchen utensils, the placement of</w:t>
      </w:r>
    </w:p>
    <w:p w14:paraId="639DC107" w14:textId="77777777" w:rsidR="00311FB2" w:rsidRDefault="00311FB2" w:rsidP="00311FB2">
      <w:pPr>
        <w:pStyle w:val="ListParagraph"/>
        <w:ind w:left="1080" w:firstLine="360"/>
        <w:jc w:val="both"/>
      </w:pPr>
      <w:r>
        <w:lastRenderedPageBreak/>
        <w:t>Kitchen utensils and equipment also need to be considered properly. Kitchen utensils and equipment are very easily contaminated. Factors that can cause pollution come from</w:t>
      </w:r>
    </w:p>
    <w:p w14:paraId="3603216E" w14:textId="77777777" w:rsidR="00311FB2" w:rsidRDefault="00311FB2" w:rsidP="00311FB2">
      <w:pPr>
        <w:pStyle w:val="ListParagraph"/>
        <w:ind w:left="1080"/>
        <w:jc w:val="both"/>
      </w:pPr>
      <w:r>
        <w:t>from humans, insects and rodents, expired food, and garbage. To maintain cleanliness in kitchen utensils, several criteria must be met, such as:</w:t>
      </w:r>
    </w:p>
    <w:p w14:paraId="3126446A" w14:textId="77777777" w:rsidR="00311FB2" w:rsidRDefault="00311FB2" w:rsidP="00311FB2">
      <w:pPr>
        <w:pStyle w:val="ListParagraph"/>
        <w:numPr>
          <w:ilvl w:val="0"/>
          <w:numId w:val="31"/>
        </w:numPr>
        <w:jc w:val="both"/>
      </w:pPr>
      <w:r>
        <w:t>Wash the equipment thoroughly with high temperature water in order to eradicate the bacteria present.</w:t>
      </w:r>
    </w:p>
    <w:p w14:paraId="241B6CFA" w14:textId="77777777" w:rsidR="00311FB2" w:rsidRDefault="00311FB2" w:rsidP="00311FB2">
      <w:pPr>
        <w:pStyle w:val="ListParagraph"/>
        <w:numPr>
          <w:ilvl w:val="0"/>
          <w:numId w:val="31"/>
        </w:numPr>
        <w:jc w:val="both"/>
      </w:pPr>
      <w:r>
        <w:t>Using a knife and cutting board according to the standard color that has been determined.</w:t>
      </w:r>
    </w:p>
    <w:p w14:paraId="4B307DD3" w14:textId="77777777" w:rsidR="00311FB2" w:rsidRDefault="00311FB2" w:rsidP="00311FB2">
      <w:pPr>
        <w:pStyle w:val="ListParagraph"/>
        <w:numPr>
          <w:ilvl w:val="0"/>
          <w:numId w:val="31"/>
        </w:numPr>
        <w:jc w:val="both"/>
      </w:pPr>
      <w:r>
        <w:t>Using equipment that is not easy to rust so as not to endanger health.</w:t>
      </w:r>
    </w:p>
    <w:p w14:paraId="1E57DAAD" w14:textId="77777777" w:rsidR="00311FB2" w:rsidRDefault="00311FB2" w:rsidP="00311FB2">
      <w:pPr>
        <w:pStyle w:val="ListParagraph"/>
        <w:numPr>
          <w:ilvl w:val="0"/>
          <w:numId w:val="31"/>
        </w:numPr>
        <w:jc w:val="both"/>
      </w:pPr>
      <w:r>
        <w:t>Conditions where equipment is stored must be free from insects, rats, and other nuisance animals.</w:t>
      </w:r>
    </w:p>
    <w:p w14:paraId="2B6CDC37" w14:textId="77777777" w:rsidR="00311FB2" w:rsidRDefault="00311FB2" w:rsidP="00311FB2">
      <w:pPr>
        <w:pStyle w:val="ListParagraph"/>
        <w:numPr>
          <w:ilvl w:val="0"/>
          <w:numId w:val="31"/>
        </w:numPr>
        <w:jc w:val="both"/>
      </w:pPr>
      <w:r>
        <w:t>All kitchen utensils such as knives, peelers, and so on must be soaked in water that has been mixed with a sanitary solution and replaced every 2 hours.</w:t>
      </w:r>
    </w:p>
    <w:p w14:paraId="0A48FAC2" w14:textId="77777777" w:rsidR="00311FB2" w:rsidRDefault="00311FB2" w:rsidP="00311FB2">
      <w:pPr>
        <w:pStyle w:val="ListParagraph"/>
        <w:numPr>
          <w:ilvl w:val="0"/>
          <w:numId w:val="31"/>
        </w:numPr>
        <w:jc w:val="both"/>
      </w:pPr>
      <w:r>
        <w:t>Clean the chiller and freezer regularly.</w:t>
      </w:r>
    </w:p>
    <w:p w14:paraId="2CC8909C" w14:textId="77777777" w:rsidR="00311FB2" w:rsidRPr="00D33A6C" w:rsidRDefault="00311FB2" w:rsidP="00311FB2">
      <w:pPr>
        <w:pStyle w:val="ListParagraph"/>
        <w:ind w:left="1800"/>
        <w:jc w:val="both"/>
      </w:pPr>
    </w:p>
    <w:p w14:paraId="256089FD" w14:textId="77777777" w:rsidR="00311FB2" w:rsidRPr="00A96597" w:rsidRDefault="00311FB2" w:rsidP="00311FB2">
      <w:pPr>
        <w:pStyle w:val="ListParagraph"/>
        <w:numPr>
          <w:ilvl w:val="2"/>
          <w:numId w:val="2"/>
        </w:numPr>
        <w:ind w:left="1080"/>
      </w:pPr>
      <w:r>
        <w:rPr>
          <w:b/>
        </w:rPr>
        <w:t>Food Hygiene and Sanitation</w:t>
      </w:r>
    </w:p>
    <w:p w14:paraId="039A762C" w14:textId="77777777" w:rsidR="00311FB2" w:rsidRDefault="00311FB2" w:rsidP="00311FB2">
      <w:pPr>
        <w:pStyle w:val="ListParagraph"/>
        <w:ind w:left="1080" w:firstLine="360"/>
        <w:jc w:val="both"/>
      </w:pPr>
      <w:r w:rsidRPr="00A96597">
        <w:t>Hygiene and sanitation of the food products produced must be considered so as not to cause contamination of the food served to guests. Food served to guests must be really clean, healthy, free from various kinds of contamination such as viruses, bacteria, and other germs, and do not let guests experience food and beverage poisoning. To anticipate these incidents, there are several efforts that can be made to maintain hygiene and sanitation in food, such as:</w:t>
      </w:r>
    </w:p>
    <w:p w14:paraId="57B41F7E" w14:textId="77777777" w:rsidR="00311FB2" w:rsidRDefault="00311FB2" w:rsidP="00311FB2">
      <w:pPr>
        <w:pStyle w:val="ListParagraph"/>
        <w:numPr>
          <w:ilvl w:val="3"/>
          <w:numId w:val="32"/>
        </w:numPr>
        <w:ind w:left="2340" w:hanging="540"/>
        <w:jc w:val="both"/>
      </w:pPr>
      <w:r>
        <w:t>Wash hands before and after processing a food.</w:t>
      </w:r>
    </w:p>
    <w:p w14:paraId="342916BE" w14:textId="77777777" w:rsidR="00311FB2" w:rsidRDefault="00311FB2" w:rsidP="00311FB2">
      <w:pPr>
        <w:pStyle w:val="ListParagraph"/>
        <w:numPr>
          <w:ilvl w:val="3"/>
          <w:numId w:val="32"/>
        </w:numPr>
        <w:ind w:left="2340" w:hanging="540"/>
        <w:jc w:val="both"/>
      </w:pPr>
      <w:r>
        <w:t>Use hand gloves to maintain food hygiene.</w:t>
      </w:r>
    </w:p>
    <w:p w14:paraId="275A3511" w14:textId="77777777" w:rsidR="00311FB2" w:rsidRDefault="00311FB2" w:rsidP="00311FB2">
      <w:pPr>
        <w:pStyle w:val="ListParagraph"/>
        <w:numPr>
          <w:ilvl w:val="3"/>
          <w:numId w:val="32"/>
        </w:numPr>
        <w:ind w:left="2340" w:hanging="540"/>
        <w:jc w:val="both"/>
      </w:pPr>
      <w:r>
        <w:t>Know the standards of safe and correct food storage.</w:t>
      </w:r>
    </w:p>
    <w:p w14:paraId="4AB28FF0" w14:textId="77777777" w:rsidR="00311FB2" w:rsidRDefault="00311FB2" w:rsidP="00311FB2">
      <w:pPr>
        <w:pStyle w:val="ListParagraph"/>
        <w:numPr>
          <w:ilvl w:val="3"/>
          <w:numId w:val="32"/>
        </w:numPr>
        <w:ind w:left="2340" w:hanging="540"/>
        <w:jc w:val="both"/>
      </w:pPr>
      <w:r>
        <w:lastRenderedPageBreak/>
        <w:t>Pay attention to the level of ripeness of food that is safe for consumption.</w:t>
      </w:r>
    </w:p>
    <w:p w14:paraId="3F48BDF5" w14:textId="77777777" w:rsidR="00311FB2" w:rsidRDefault="00311FB2" w:rsidP="00311FB2">
      <w:pPr>
        <w:pStyle w:val="ListParagraph"/>
        <w:numPr>
          <w:ilvl w:val="3"/>
          <w:numId w:val="32"/>
        </w:numPr>
        <w:ind w:left="2340" w:hanging="540"/>
        <w:jc w:val="both"/>
      </w:pPr>
      <w:r>
        <w:t>Pay attention to the condition of goods such as damaged cans or food that has expired.</w:t>
      </w:r>
    </w:p>
    <w:p w14:paraId="64AC3CB0" w14:textId="77777777" w:rsidR="00311FB2" w:rsidRDefault="00311FB2" w:rsidP="00311FB2">
      <w:pPr>
        <w:pStyle w:val="ListParagraph"/>
        <w:numPr>
          <w:ilvl w:val="3"/>
          <w:numId w:val="32"/>
        </w:numPr>
        <w:ind w:left="2340" w:hanging="540"/>
        <w:jc w:val="both"/>
      </w:pPr>
      <w:r>
        <w:t>If you want to store food, make sure to close it tightly.</w:t>
      </w:r>
    </w:p>
    <w:p w14:paraId="3EA1203A" w14:textId="77777777" w:rsidR="00311FB2" w:rsidRDefault="00311FB2" w:rsidP="00311FB2">
      <w:pPr>
        <w:pStyle w:val="ListParagraph"/>
        <w:numPr>
          <w:ilvl w:val="3"/>
          <w:numId w:val="32"/>
        </w:numPr>
        <w:ind w:left="2340" w:hanging="540"/>
        <w:jc w:val="both"/>
      </w:pPr>
      <w:r>
        <w:t>Do not store cooked food at the same time as raw food.</w:t>
      </w:r>
    </w:p>
    <w:p w14:paraId="465E2750" w14:textId="77777777" w:rsidR="00311FB2" w:rsidRDefault="00311FB2" w:rsidP="00311FB2">
      <w:pPr>
        <w:pStyle w:val="ListParagraph"/>
        <w:numPr>
          <w:ilvl w:val="3"/>
          <w:numId w:val="32"/>
        </w:numPr>
        <w:ind w:left="2340" w:hanging="540"/>
        <w:jc w:val="both"/>
      </w:pPr>
      <w:r>
        <w:t>Using the FiFo (first in, first out) system to avoid accumulation of goods.</w:t>
      </w:r>
    </w:p>
    <w:p w14:paraId="25170487" w14:textId="77777777" w:rsidR="00311FB2" w:rsidRDefault="00311FB2" w:rsidP="00311FB2">
      <w:pPr>
        <w:pStyle w:val="ListParagraph"/>
        <w:numPr>
          <w:ilvl w:val="3"/>
          <w:numId w:val="32"/>
        </w:numPr>
        <w:ind w:left="2340" w:hanging="540"/>
        <w:jc w:val="both"/>
      </w:pPr>
      <w:r>
        <w:t>Keep the chiller and freezer at standart temperature. With using this HACCP form, the temperature of chiller and freezer will be stable and safe.</w:t>
      </w:r>
    </w:p>
    <w:p w14:paraId="7F15680F" w14:textId="77777777" w:rsidR="00311FB2" w:rsidRDefault="00311FB2" w:rsidP="00311FB2">
      <w:pPr>
        <w:pStyle w:val="ListParagraph"/>
        <w:keepNext/>
        <w:spacing w:after="0"/>
        <w:ind w:left="1800"/>
        <w:jc w:val="center"/>
      </w:pPr>
      <w:r>
        <w:rPr>
          <w:noProof/>
        </w:rPr>
        <w:drawing>
          <wp:inline distT="0" distB="0" distL="0" distR="0" wp14:anchorId="05233FE7" wp14:editId="34572FE6">
            <wp:extent cx="3566971" cy="2485825"/>
            <wp:effectExtent l="7303" t="0" r="2857" b="285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A3.JPG"/>
                    <pic:cNvPicPr/>
                  </pic:nvPicPr>
                  <pic:blipFill>
                    <a:blip r:embed="rId81">
                      <a:extLst>
                        <a:ext uri="{28A0092B-C50C-407E-A947-70E740481C1C}">
                          <a14:useLocalDpi xmlns:a14="http://schemas.microsoft.com/office/drawing/2010/main" val="0"/>
                        </a:ext>
                      </a:extLst>
                    </a:blip>
                    <a:stretch>
                      <a:fillRect/>
                    </a:stretch>
                  </pic:blipFill>
                  <pic:spPr>
                    <a:xfrm rot="16200000">
                      <a:off x="0" y="0"/>
                      <a:ext cx="3578239" cy="2493678"/>
                    </a:xfrm>
                    <a:prstGeom prst="rect">
                      <a:avLst/>
                    </a:prstGeom>
                  </pic:spPr>
                </pic:pic>
              </a:graphicData>
            </a:graphic>
          </wp:inline>
        </w:drawing>
      </w:r>
    </w:p>
    <w:p w14:paraId="7346106A" w14:textId="77777777" w:rsidR="00311FB2" w:rsidRPr="00C1709D" w:rsidRDefault="00311FB2" w:rsidP="00311FB2">
      <w:pPr>
        <w:pStyle w:val="Caption"/>
        <w:spacing w:after="0" w:line="360" w:lineRule="auto"/>
        <w:ind w:left="1080" w:firstLine="720"/>
        <w:jc w:val="center"/>
        <w:rPr>
          <w:b w:val="0"/>
          <w:color w:val="auto"/>
        </w:rPr>
      </w:pPr>
      <w:bookmarkStart w:id="37" w:name="_Toc81496870"/>
      <w:r w:rsidRPr="00C1709D">
        <w:rPr>
          <w:color w:val="auto"/>
        </w:rPr>
        <w:t xml:space="preserve">Figure </w:t>
      </w:r>
      <w:r w:rsidRPr="00C1709D">
        <w:rPr>
          <w:color w:val="auto"/>
        </w:rPr>
        <w:fldChar w:fldCharType="begin"/>
      </w:r>
      <w:r w:rsidRPr="00C1709D">
        <w:rPr>
          <w:color w:val="auto"/>
        </w:rPr>
        <w:instrText xml:space="preserve"> SEQ Figure \* ARABIC </w:instrText>
      </w:r>
      <w:r w:rsidRPr="00C1709D">
        <w:rPr>
          <w:color w:val="auto"/>
        </w:rPr>
        <w:fldChar w:fldCharType="separate"/>
      </w:r>
      <w:r>
        <w:rPr>
          <w:noProof/>
          <w:color w:val="auto"/>
        </w:rPr>
        <w:t>24</w:t>
      </w:r>
      <w:r w:rsidRPr="00C1709D">
        <w:rPr>
          <w:color w:val="auto"/>
        </w:rPr>
        <w:fldChar w:fldCharType="end"/>
      </w:r>
      <w:r w:rsidRPr="00C1709D">
        <w:rPr>
          <w:color w:val="auto"/>
        </w:rPr>
        <w:t xml:space="preserve">. </w:t>
      </w:r>
      <w:r w:rsidRPr="00C1709D">
        <w:rPr>
          <w:b w:val="0"/>
          <w:color w:val="auto"/>
        </w:rPr>
        <w:t>HACCP Form A-3</w:t>
      </w:r>
      <w:bookmarkEnd w:id="37"/>
      <w:r w:rsidRPr="00C1709D">
        <w:rPr>
          <w:b w:val="0"/>
          <w:color w:val="auto"/>
        </w:rPr>
        <w:t xml:space="preserve"> </w:t>
      </w:r>
    </w:p>
    <w:p w14:paraId="61F0B435" w14:textId="77777777" w:rsidR="00311FB2" w:rsidRPr="00C1709D" w:rsidRDefault="00311FB2" w:rsidP="00311FB2">
      <w:pPr>
        <w:pStyle w:val="Caption"/>
        <w:ind w:left="1080" w:firstLine="720"/>
        <w:jc w:val="center"/>
        <w:rPr>
          <w:b w:val="0"/>
          <w:color w:val="auto"/>
        </w:rPr>
      </w:pPr>
      <w:r w:rsidRPr="00C1709D">
        <w:rPr>
          <w:b w:val="0"/>
          <w:color w:val="auto"/>
        </w:rPr>
        <w:t>Source: Personal Documentation, 2021</w:t>
      </w:r>
    </w:p>
    <w:p w14:paraId="6A3E3F46" w14:textId="77777777" w:rsidR="00311FB2" w:rsidRDefault="00311FB2" w:rsidP="00311FB2">
      <w:pPr>
        <w:pStyle w:val="ListParagraph"/>
        <w:numPr>
          <w:ilvl w:val="0"/>
          <w:numId w:val="33"/>
        </w:numPr>
        <w:ind w:left="2430" w:hanging="630"/>
        <w:jc w:val="both"/>
      </w:pPr>
      <w:r>
        <w:t>C</w:t>
      </w:r>
      <w:r w:rsidRPr="002742DC">
        <w:t>heck whether consumers have allergies to a food in order to avoid unwanted things</w:t>
      </w:r>
      <w:r>
        <w:t>.</w:t>
      </w:r>
    </w:p>
    <w:p w14:paraId="710E6174" w14:textId="77777777" w:rsidR="00311FB2" w:rsidRDefault="00311FB2" w:rsidP="00311FB2">
      <w:pPr>
        <w:pStyle w:val="ListParagraph"/>
        <w:numPr>
          <w:ilvl w:val="0"/>
          <w:numId w:val="34"/>
        </w:numPr>
        <w:ind w:left="2430" w:hanging="630"/>
        <w:jc w:val="both"/>
      </w:pPr>
      <w:r>
        <w:lastRenderedPageBreak/>
        <w:t>Always check the food and beverages before serve. This HACCP form is really useful to make sure that every dishes have been tested before.</w:t>
      </w:r>
    </w:p>
    <w:p w14:paraId="4FBD971A" w14:textId="77777777" w:rsidR="00311FB2" w:rsidRDefault="00311FB2" w:rsidP="00311FB2">
      <w:pPr>
        <w:pStyle w:val="ListParagraph"/>
        <w:keepNext/>
        <w:spacing w:after="0"/>
        <w:ind w:left="1800"/>
        <w:jc w:val="center"/>
      </w:pPr>
      <w:r>
        <w:rPr>
          <w:noProof/>
        </w:rPr>
        <w:drawing>
          <wp:inline distT="0" distB="0" distL="0" distR="0" wp14:anchorId="0FD56020" wp14:editId="07D56FBD">
            <wp:extent cx="2741330" cy="2430176"/>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A1.JPG"/>
                    <pic:cNvPicPr/>
                  </pic:nvPicPr>
                  <pic:blipFill>
                    <a:blip r:embed="rId82">
                      <a:extLst>
                        <a:ext uri="{28A0092B-C50C-407E-A947-70E740481C1C}">
                          <a14:useLocalDpi xmlns:a14="http://schemas.microsoft.com/office/drawing/2010/main" val="0"/>
                        </a:ext>
                      </a:extLst>
                    </a:blip>
                    <a:stretch>
                      <a:fillRect/>
                    </a:stretch>
                  </pic:blipFill>
                  <pic:spPr>
                    <a:xfrm>
                      <a:off x="0" y="0"/>
                      <a:ext cx="2742855" cy="2431528"/>
                    </a:xfrm>
                    <a:prstGeom prst="rect">
                      <a:avLst/>
                    </a:prstGeom>
                  </pic:spPr>
                </pic:pic>
              </a:graphicData>
            </a:graphic>
          </wp:inline>
        </w:drawing>
      </w:r>
    </w:p>
    <w:p w14:paraId="375A92F1" w14:textId="77777777" w:rsidR="00311FB2" w:rsidRPr="00C1709D" w:rsidRDefault="00311FB2" w:rsidP="00311FB2">
      <w:pPr>
        <w:pStyle w:val="Caption"/>
        <w:spacing w:after="0" w:line="360" w:lineRule="auto"/>
        <w:ind w:left="1080" w:firstLine="720"/>
        <w:jc w:val="center"/>
        <w:rPr>
          <w:b w:val="0"/>
          <w:color w:val="auto"/>
        </w:rPr>
      </w:pPr>
      <w:bookmarkStart w:id="38" w:name="_Toc81496871"/>
      <w:r w:rsidRPr="00C1709D">
        <w:rPr>
          <w:color w:val="auto"/>
        </w:rPr>
        <w:t xml:space="preserve">Figure </w:t>
      </w:r>
      <w:r w:rsidRPr="00C1709D">
        <w:rPr>
          <w:color w:val="auto"/>
        </w:rPr>
        <w:fldChar w:fldCharType="begin"/>
      </w:r>
      <w:r w:rsidRPr="00C1709D">
        <w:rPr>
          <w:color w:val="auto"/>
        </w:rPr>
        <w:instrText xml:space="preserve"> SEQ Figure \* ARABIC </w:instrText>
      </w:r>
      <w:r w:rsidRPr="00C1709D">
        <w:rPr>
          <w:color w:val="auto"/>
        </w:rPr>
        <w:fldChar w:fldCharType="separate"/>
      </w:r>
      <w:r>
        <w:rPr>
          <w:noProof/>
          <w:color w:val="auto"/>
        </w:rPr>
        <w:t>25</w:t>
      </w:r>
      <w:r w:rsidRPr="00C1709D">
        <w:rPr>
          <w:color w:val="auto"/>
        </w:rPr>
        <w:fldChar w:fldCharType="end"/>
      </w:r>
      <w:r w:rsidRPr="00C1709D">
        <w:rPr>
          <w:color w:val="auto"/>
        </w:rPr>
        <w:t xml:space="preserve">. </w:t>
      </w:r>
      <w:r w:rsidRPr="00C1709D">
        <w:rPr>
          <w:b w:val="0"/>
          <w:color w:val="auto"/>
        </w:rPr>
        <w:t>HACCP Form A-1</w:t>
      </w:r>
      <w:bookmarkEnd w:id="38"/>
      <w:r w:rsidRPr="00C1709D">
        <w:rPr>
          <w:b w:val="0"/>
          <w:color w:val="auto"/>
        </w:rPr>
        <w:t xml:space="preserve"> </w:t>
      </w:r>
    </w:p>
    <w:p w14:paraId="28C400DE" w14:textId="77777777" w:rsidR="00311FB2" w:rsidRDefault="00311FB2" w:rsidP="00311FB2">
      <w:pPr>
        <w:pStyle w:val="Caption"/>
        <w:ind w:left="1080" w:firstLine="720"/>
        <w:jc w:val="center"/>
        <w:rPr>
          <w:b w:val="0"/>
          <w:color w:val="auto"/>
        </w:rPr>
      </w:pPr>
      <w:r w:rsidRPr="00C1709D">
        <w:rPr>
          <w:b w:val="0"/>
          <w:color w:val="auto"/>
        </w:rPr>
        <w:t>Source: Personal Documentation, 2021</w:t>
      </w:r>
    </w:p>
    <w:p w14:paraId="02620BE9" w14:textId="77777777" w:rsidR="00311FB2" w:rsidRPr="00C1709D" w:rsidRDefault="00311FB2" w:rsidP="00311FB2"/>
    <w:p w14:paraId="066F9329" w14:textId="77777777" w:rsidR="00311FB2" w:rsidRPr="002742DC" w:rsidRDefault="00311FB2" w:rsidP="00311FB2">
      <w:pPr>
        <w:pStyle w:val="ListParagraph"/>
        <w:numPr>
          <w:ilvl w:val="2"/>
          <w:numId w:val="2"/>
        </w:numPr>
        <w:ind w:left="1080"/>
      </w:pPr>
      <w:r>
        <w:rPr>
          <w:b/>
        </w:rPr>
        <w:t>Workplace Hygiene and Sanitation</w:t>
      </w:r>
    </w:p>
    <w:p w14:paraId="016D3124" w14:textId="77777777" w:rsidR="00311FB2" w:rsidRDefault="00311FB2" w:rsidP="00311FB2">
      <w:pPr>
        <w:pStyle w:val="ListParagraph"/>
        <w:ind w:left="1080" w:firstLine="360"/>
        <w:jc w:val="both"/>
      </w:pPr>
      <w:r>
        <w:t>All kitchen workers must always keep the kitchen area clean. To create and maintain a clean kitchen, it is necessary to pay attention to the following things:</w:t>
      </w:r>
    </w:p>
    <w:p w14:paraId="5502E0C0" w14:textId="77777777" w:rsidR="00311FB2" w:rsidRDefault="00311FB2" w:rsidP="00311FB2">
      <w:pPr>
        <w:pStyle w:val="ListParagraph"/>
        <w:numPr>
          <w:ilvl w:val="3"/>
          <w:numId w:val="2"/>
        </w:numPr>
        <w:ind w:left="1800"/>
        <w:jc w:val="both"/>
      </w:pPr>
      <w:r>
        <w:t>Keeping the floor clean to keep it dry and clean</w:t>
      </w:r>
    </w:p>
    <w:p w14:paraId="6A74F68D" w14:textId="77777777" w:rsidR="00311FB2" w:rsidRDefault="00311FB2" w:rsidP="00311FB2">
      <w:pPr>
        <w:pStyle w:val="ListParagraph"/>
        <w:numPr>
          <w:ilvl w:val="3"/>
          <w:numId w:val="2"/>
        </w:numPr>
        <w:ind w:left="1800"/>
        <w:jc w:val="both"/>
      </w:pPr>
      <w:r>
        <w:t>Clean the floor using a liquid that can clean as well as lift the oil on the floor.</w:t>
      </w:r>
    </w:p>
    <w:p w14:paraId="2423649A" w14:textId="77777777" w:rsidR="00311FB2" w:rsidRDefault="00311FB2" w:rsidP="00311FB2">
      <w:pPr>
        <w:pStyle w:val="ListParagraph"/>
        <w:numPr>
          <w:ilvl w:val="3"/>
          <w:numId w:val="2"/>
        </w:numPr>
        <w:ind w:left="1800"/>
        <w:jc w:val="both"/>
      </w:pPr>
      <w:r>
        <w:t>Dispose of garbage in the place provided.</w:t>
      </w:r>
    </w:p>
    <w:p w14:paraId="7CD73891" w14:textId="77777777" w:rsidR="00311FB2" w:rsidRDefault="00311FB2" w:rsidP="00311FB2">
      <w:pPr>
        <w:pStyle w:val="ListParagraph"/>
        <w:numPr>
          <w:ilvl w:val="3"/>
          <w:numId w:val="2"/>
        </w:numPr>
        <w:ind w:left="1800"/>
        <w:jc w:val="both"/>
      </w:pPr>
      <w:r>
        <w:t>Clean the kitchen ceiling to avoid dust that can fall on food.</w:t>
      </w:r>
    </w:p>
    <w:p w14:paraId="67A1FD99" w14:textId="77777777" w:rsidR="00311FB2" w:rsidRDefault="00311FB2" w:rsidP="00311FB2">
      <w:pPr>
        <w:pStyle w:val="ListParagraph"/>
        <w:numPr>
          <w:ilvl w:val="3"/>
          <w:numId w:val="2"/>
        </w:numPr>
        <w:ind w:left="1800"/>
        <w:jc w:val="both"/>
      </w:pPr>
      <w:r>
        <w:t>Using a smoker (hood) so as not to interfere with activities in the kitchen.</w:t>
      </w:r>
    </w:p>
    <w:p w14:paraId="4C8AB837" w14:textId="77777777" w:rsidR="00311FB2" w:rsidRDefault="00311FB2" w:rsidP="00311FB2">
      <w:pPr>
        <w:pStyle w:val="ListParagraph"/>
        <w:numPr>
          <w:ilvl w:val="3"/>
          <w:numId w:val="2"/>
        </w:numPr>
        <w:ind w:left="1800"/>
        <w:jc w:val="both"/>
      </w:pPr>
      <w:r>
        <w:t>Sewer lines must be closed using iron bars and cleaned daily to avoid bad smells.</w:t>
      </w:r>
    </w:p>
    <w:p w14:paraId="00C9E376" w14:textId="77777777" w:rsidR="00311FB2" w:rsidRDefault="00311FB2" w:rsidP="00311FB2">
      <w:pPr>
        <w:pStyle w:val="ListParagraph"/>
        <w:numPr>
          <w:ilvl w:val="3"/>
          <w:numId w:val="2"/>
        </w:numPr>
        <w:ind w:left="1800"/>
        <w:jc w:val="both"/>
      </w:pPr>
      <w:r>
        <w:t>Carry out general cleaning on a regular basis.</w:t>
      </w:r>
    </w:p>
    <w:p w14:paraId="3836153E" w14:textId="77777777" w:rsidR="006C466F" w:rsidRDefault="006C466F"/>
    <w:sectPr w:rsidR="006C466F" w:rsidSect="00311FB2">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4C183" w14:textId="77777777" w:rsidR="00311FB2" w:rsidRDefault="00311FB2" w:rsidP="00311FB2">
      <w:pPr>
        <w:spacing w:after="0" w:line="240" w:lineRule="auto"/>
      </w:pPr>
      <w:r>
        <w:separator/>
      </w:r>
    </w:p>
  </w:endnote>
  <w:endnote w:type="continuationSeparator" w:id="0">
    <w:p w14:paraId="50A2F9EA" w14:textId="77777777" w:rsidR="00311FB2" w:rsidRDefault="00311FB2" w:rsidP="00311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roximaNova">
    <w:altName w:val="Times New Roman"/>
    <w:panose1 w:val="00000000000000000000"/>
    <w:charset w:val="00"/>
    <w:family w:val="roman"/>
    <w:notTrueType/>
    <w:pitch w:val="default"/>
  </w:font>
  <w:font w:name="Proxima Nova Rg">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7D3E" w14:textId="77777777" w:rsidR="00311FB2" w:rsidRDefault="00311FB2" w:rsidP="00311FB2">
      <w:pPr>
        <w:spacing w:after="0" w:line="240" w:lineRule="auto"/>
      </w:pPr>
      <w:r>
        <w:separator/>
      </w:r>
    </w:p>
  </w:footnote>
  <w:footnote w:type="continuationSeparator" w:id="0">
    <w:p w14:paraId="1EF682E2" w14:textId="77777777" w:rsidR="00311FB2" w:rsidRDefault="00311FB2" w:rsidP="00311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51B3"/>
    <w:multiLevelType w:val="hybridMultilevel"/>
    <w:tmpl w:val="124A17F2"/>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11EF2A43"/>
    <w:multiLevelType w:val="hybridMultilevel"/>
    <w:tmpl w:val="1BE21118"/>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E81630B"/>
    <w:multiLevelType w:val="hybridMultilevel"/>
    <w:tmpl w:val="BD447408"/>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27179F7"/>
    <w:multiLevelType w:val="hybridMultilevel"/>
    <w:tmpl w:val="5FE40336"/>
    <w:lvl w:ilvl="0" w:tplc="80E662BC">
      <w:start w:val="1"/>
      <w:numFmt w:val="decimal"/>
      <w:lvlText w:val="2.%1"/>
      <w:lvlJc w:val="left"/>
      <w:pPr>
        <w:ind w:left="1440" w:hanging="360"/>
      </w:pPr>
      <w:rPr>
        <w:rFonts w:hint="default"/>
      </w:rPr>
    </w:lvl>
    <w:lvl w:ilvl="1" w:tplc="80E662BC">
      <w:start w:val="1"/>
      <w:numFmt w:val="decimal"/>
      <w:lvlText w:val="2.%2"/>
      <w:lvlJc w:val="left"/>
      <w:pPr>
        <w:ind w:left="1440" w:hanging="360"/>
      </w:pPr>
      <w:rPr>
        <w:rFonts w:hint="default"/>
      </w:rPr>
    </w:lvl>
    <w:lvl w:ilvl="2" w:tplc="DE6EB468">
      <w:start w:val="1"/>
      <w:numFmt w:val="lowerLetter"/>
      <w:lvlText w:val="%3."/>
      <w:lvlJc w:val="left"/>
      <w:pPr>
        <w:ind w:left="2340" w:hanging="360"/>
      </w:pPr>
      <w:rPr>
        <w:rFonts w:hint="default"/>
        <w:b/>
      </w:rPr>
    </w:lvl>
    <w:lvl w:ilvl="3" w:tplc="C3BEC626">
      <w:start w:val="1"/>
      <w:numFmt w:val="decimal"/>
      <w:lvlText w:val="%4)."/>
      <w:lvlJc w:val="left"/>
      <w:pPr>
        <w:ind w:left="2880" w:hanging="360"/>
      </w:pPr>
      <w:rPr>
        <w:rFonts w:hint="default"/>
      </w:rPr>
    </w:lvl>
    <w:lvl w:ilvl="4" w:tplc="B50E81E6">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C6482"/>
    <w:multiLevelType w:val="hybridMultilevel"/>
    <w:tmpl w:val="4F0C144A"/>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2C1D0B2F"/>
    <w:multiLevelType w:val="hybridMultilevel"/>
    <w:tmpl w:val="996E9796"/>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EEF4D85"/>
    <w:multiLevelType w:val="hybridMultilevel"/>
    <w:tmpl w:val="7D244FA2"/>
    <w:lvl w:ilvl="0" w:tplc="E1449FB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742494"/>
    <w:multiLevelType w:val="hybridMultilevel"/>
    <w:tmpl w:val="1A00DFC0"/>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FD83007"/>
    <w:multiLevelType w:val="hybridMultilevel"/>
    <w:tmpl w:val="1B6A362C"/>
    <w:lvl w:ilvl="0" w:tplc="C3BEC626">
      <w:start w:val="1"/>
      <w:numFmt w:val="decimal"/>
      <w:lvlText w:val="%1)."/>
      <w:lvlJc w:val="left"/>
      <w:pPr>
        <w:ind w:left="2160" w:hanging="360"/>
      </w:pPr>
      <w:rPr>
        <w:rFonts w:hint="default"/>
      </w:rPr>
    </w:lvl>
    <w:lvl w:ilvl="1" w:tplc="7F7E9658">
      <w:start w:val="100"/>
      <w:numFmt w:val="decimal"/>
      <w:lvlText w:val="%2."/>
      <w:lvlJc w:val="left"/>
      <w:pPr>
        <w:ind w:left="2940" w:hanging="420"/>
      </w:pPr>
      <w:rPr>
        <w:rFonts w:hint="default"/>
      </w:r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2760DE9"/>
    <w:multiLevelType w:val="hybridMultilevel"/>
    <w:tmpl w:val="B9E28124"/>
    <w:lvl w:ilvl="0" w:tplc="C3BEC626">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3086F30"/>
    <w:multiLevelType w:val="hybridMultilevel"/>
    <w:tmpl w:val="7DE40A76"/>
    <w:lvl w:ilvl="0" w:tplc="6CB600A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C678A"/>
    <w:multiLevelType w:val="hybridMultilevel"/>
    <w:tmpl w:val="DDF6E488"/>
    <w:lvl w:ilvl="0" w:tplc="C2F6D650">
      <w:start w:val="1"/>
      <w:numFmt w:val="decimal"/>
      <w:lvlText w:val="%1)."/>
      <w:lvlJc w:val="left"/>
      <w:pPr>
        <w:ind w:left="4140" w:hanging="360"/>
      </w:pPr>
      <w:rPr>
        <w:rFonts w:hint="default"/>
      </w:rPr>
    </w:lvl>
    <w:lvl w:ilvl="1" w:tplc="04090019" w:tentative="1">
      <w:start w:val="1"/>
      <w:numFmt w:val="lowerLetter"/>
      <w:lvlText w:val="%2."/>
      <w:lvlJc w:val="left"/>
      <w:pPr>
        <w:ind w:left="3420" w:hanging="360"/>
      </w:pPr>
    </w:lvl>
    <w:lvl w:ilvl="2" w:tplc="C3BEC626">
      <w:start w:val="1"/>
      <w:numFmt w:val="decimal"/>
      <w:lvlText w:val="%3)."/>
      <w:lvlJc w:val="left"/>
      <w:pPr>
        <w:ind w:left="4140" w:hanging="180"/>
      </w:pPr>
      <w:rPr>
        <w:rFonts w:hint="default"/>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 w15:restartNumberingAfterBreak="0">
    <w:nsid w:val="34722A5D"/>
    <w:multiLevelType w:val="hybridMultilevel"/>
    <w:tmpl w:val="4BF2FBDE"/>
    <w:lvl w:ilvl="0" w:tplc="B0D0B11A">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63219"/>
    <w:multiLevelType w:val="hybridMultilevel"/>
    <w:tmpl w:val="498CF986"/>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AEA6208"/>
    <w:multiLevelType w:val="hybridMultilevel"/>
    <w:tmpl w:val="2984023A"/>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E4D4D73"/>
    <w:multiLevelType w:val="hybridMultilevel"/>
    <w:tmpl w:val="0ED460EA"/>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354397C"/>
    <w:multiLevelType w:val="hybridMultilevel"/>
    <w:tmpl w:val="130873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5F68D1"/>
    <w:multiLevelType w:val="hybridMultilevel"/>
    <w:tmpl w:val="5F8C01A8"/>
    <w:lvl w:ilvl="0" w:tplc="B89E017E">
      <w:start w:val="1"/>
      <w:numFmt w:val="decimal"/>
      <w:lvlText w:val="2.3.%1"/>
      <w:lvlJc w:val="left"/>
      <w:pPr>
        <w:ind w:left="2880" w:hanging="360"/>
      </w:pPr>
      <w:rPr>
        <w:rFonts w:hint="default"/>
      </w:rPr>
    </w:lvl>
    <w:lvl w:ilvl="1" w:tplc="B89E017E">
      <w:start w:val="1"/>
      <w:numFmt w:val="decimal"/>
      <w:lvlText w:val="2.3.%2"/>
      <w:lvlJc w:val="left"/>
      <w:pPr>
        <w:ind w:left="1440" w:hanging="360"/>
      </w:pPr>
      <w:rPr>
        <w:rFonts w:hint="default"/>
      </w:rPr>
    </w:lvl>
    <w:lvl w:ilvl="2" w:tplc="C6C061F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D2E64"/>
    <w:multiLevelType w:val="hybridMultilevel"/>
    <w:tmpl w:val="EDD6B6C4"/>
    <w:lvl w:ilvl="0" w:tplc="E6D0392E">
      <w:start w:val="1"/>
      <w:numFmt w:val="decimal"/>
      <w:lvlText w:val="1%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D521ADA"/>
    <w:multiLevelType w:val="hybridMultilevel"/>
    <w:tmpl w:val="A68E3166"/>
    <w:lvl w:ilvl="0" w:tplc="C3BEC626">
      <w:start w:val="1"/>
      <w:numFmt w:val="decimal"/>
      <w:lvlText w:val="%1)."/>
      <w:lvlJc w:val="left"/>
      <w:pPr>
        <w:ind w:left="5040" w:hanging="360"/>
      </w:pPr>
      <w:rPr>
        <w:rFonts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0" w15:restartNumberingAfterBreak="0">
    <w:nsid w:val="50BA4042"/>
    <w:multiLevelType w:val="hybridMultilevel"/>
    <w:tmpl w:val="CE2287C6"/>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1323E15"/>
    <w:multiLevelType w:val="hybridMultilevel"/>
    <w:tmpl w:val="F744985A"/>
    <w:lvl w:ilvl="0" w:tplc="80E662BC">
      <w:start w:val="1"/>
      <w:numFmt w:val="decimal"/>
      <w:lvlText w:val="2.%1"/>
      <w:lvlJc w:val="left"/>
      <w:pPr>
        <w:ind w:left="1440" w:hanging="360"/>
      </w:pPr>
      <w:rPr>
        <w:rFonts w:hint="default"/>
      </w:rPr>
    </w:lvl>
    <w:lvl w:ilvl="1" w:tplc="80E662BC">
      <w:start w:val="1"/>
      <w:numFmt w:val="decimal"/>
      <w:lvlText w:val="2.%2"/>
      <w:lvlJc w:val="left"/>
      <w:pPr>
        <w:ind w:left="1440" w:hanging="360"/>
      </w:pPr>
      <w:rPr>
        <w:rFonts w:hint="default"/>
      </w:rPr>
    </w:lvl>
    <w:lvl w:ilvl="2" w:tplc="DE6EB468">
      <w:start w:val="1"/>
      <w:numFmt w:val="lowerLetter"/>
      <w:lvlText w:val="%3."/>
      <w:lvlJc w:val="left"/>
      <w:pPr>
        <w:ind w:left="2340" w:hanging="360"/>
      </w:pPr>
      <w:rPr>
        <w:rFonts w:hint="default"/>
        <w:b/>
      </w:rPr>
    </w:lvl>
    <w:lvl w:ilvl="3" w:tplc="C3BEC626">
      <w:start w:val="1"/>
      <w:numFmt w:val="decimal"/>
      <w:lvlText w:val="%4)."/>
      <w:lvlJc w:val="left"/>
      <w:pPr>
        <w:ind w:left="2880" w:hanging="360"/>
      </w:pPr>
      <w:rPr>
        <w:rFonts w:hint="default"/>
      </w:rPr>
    </w:lvl>
    <w:lvl w:ilvl="4" w:tplc="B50E81E6">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8B560C"/>
    <w:multiLevelType w:val="hybridMultilevel"/>
    <w:tmpl w:val="C5587CEA"/>
    <w:lvl w:ilvl="0" w:tplc="C3BEC626">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3" w15:restartNumberingAfterBreak="0">
    <w:nsid w:val="533F57DD"/>
    <w:multiLevelType w:val="hybridMultilevel"/>
    <w:tmpl w:val="25B87A78"/>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3BA501C"/>
    <w:multiLevelType w:val="hybridMultilevel"/>
    <w:tmpl w:val="6A1E5C44"/>
    <w:lvl w:ilvl="0" w:tplc="B9F6A6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981618C"/>
    <w:multiLevelType w:val="hybridMultilevel"/>
    <w:tmpl w:val="F29E2116"/>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C3BEC626">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D61327"/>
    <w:multiLevelType w:val="hybridMultilevel"/>
    <w:tmpl w:val="DFC06F9C"/>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623F527D"/>
    <w:multiLevelType w:val="hybridMultilevel"/>
    <w:tmpl w:val="94AC0D7A"/>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2BD2C3F"/>
    <w:multiLevelType w:val="hybridMultilevel"/>
    <w:tmpl w:val="5C48A876"/>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3270D62"/>
    <w:multiLevelType w:val="hybridMultilevel"/>
    <w:tmpl w:val="28A23AE6"/>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64056086"/>
    <w:multiLevelType w:val="hybridMultilevel"/>
    <w:tmpl w:val="7FCC2250"/>
    <w:lvl w:ilvl="0" w:tplc="C3BEC62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C3BEC626">
      <w:start w:val="1"/>
      <w:numFmt w:val="decimal"/>
      <w:lvlText w:val="%3)."/>
      <w:lvlJc w:val="left"/>
      <w:pPr>
        <w:ind w:left="3600" w:hanging="18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B5905E7"/>
    <w:multiLevelType w:val="hybridMultilevel"/>
    <w:tmpl w:val="4DCAA09A"/>
    <w:lvl w:ilvl="0" w:tplc="C3BEC62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4466CC4"/>
    <w:multiLevelType w:val="hybridMultilevel"/>
    <w:tmpl w:val="7E88A1B0"/>
    <w:lvl w:ilvl="0" w:tplc="085C1826">
      <w:start w:val="1"/>
      <w:numFmt w:val="decimal"/>
      <w:lvlText w:val="%1."/>
      <w:lvlJc w:val="left"/>
      <w:pPr>
        <w:ind w:left="3060" w:hanging="360"/>
      </w:pPr>
      <w:rPr>
        <w:rFonts w:hint="default"/>
      </w:rPr>
    </w:lvl>
    <w:lvl w:ilvl="1" w:tplc="8BAE160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71BCB40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77509E"/>
    <w:multiLevelType w:val="hybridMultilevel"/>
    <w:tmpl w:val="2D3805B4"/>
    <w:lvl w:ilvl="0" w:tplc="C3BEC626">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0"/>
  </w:num>
  <w:num w:numId="2">
    <w:abstractNumId w:val="3"/>
  </w:num>
  <w:num w:numId="3">
    <w:abstractNumId w:val="12"/>
  </w:num>
  <w:num w:numId="4">
    <w:abstractNumId w:val="32"/>
  </w:num>
  <w:num w:numId="5">
    <w:abstractNumId w:val="17"/>
  </w:num>
  <w:num w:numId="6">
    <w:abstractNumId w:val="16"/>
  </w:num>
  <w:num w:numId="7">
    <w:abstractNumId w:val="24"/>
  </w:num>
  <w:num w:numId="8">
    <w:abstractNumId w:val="25"/>
  </w:num>
  <w:num w:numId="9">
    <w:abstractNumId w:val="5"/>
  </w:num>
  <w:num w:numId="10">
    <w:abstractNumId w:val="26"/>
  </w:num>
  <w:num w:numId="11">
    <w:abstractNumId w:val="15"/>
  </w:num>
  <w:num w:numId="12">
    <w:abstractNumId w:val="11"/>
  </w:num>
  <w:num w:numId="13">
    <w:abstractNumId w:val="4"/>
  </w:num>
  <w:num w:numId="14">
    <w:abstractNumId w:val="0"/>
  </w:num>
  <w:num w:numId="15">
    <w:abstractNumId w:val="1"/>
  </w:num>
  <w:num w:numId="16">
    <w:abstractNumId w:val="14"/>
  </w:num>
  <w:num w:numId="17">
    <w:abstractNumId w:val="8"/>
  </w:num>
  <w:num w:numId="18">
    <w:abstractNumId w:val="30"/>
  </w:num>
  <w:num w:numId="19">
    <w:abstractNumId w:val="22"/>
  </w:num>
  <w:num w:numId="20">
    <w:abstractNumId w:val="13"/>
  </w:num>
  <w:num w:numId="21">
    <w:abstractNumId w:val="7"/>
  </w:num>
  <w:num w:numId="22">
    <w:abstractNumId w:val="2"/>
  </w:num>
  <w:num w:numId="23">
    <w:abstractNumId w:val="31"/>
  </w:num>
  <w:num w:numId="24">
    <w:abstractNumId w:val="20"/>
  </w:num>
  <w:num w:numId="25">
    <w:abstractNumId w:val="27"/>
  </w:num>
  <w:num w:numId="26">
    <w:abstractNumId w:val="33"/>
  </w:num>
  <w:num w:numId="27">
    <w:abstractNumId w:val="28"/>
  </w:num>
  <w:num w:numId="28">
    <w:abstractNumId w:val="19"/>
  </w:num>
  <w:num w:numId="29">
    <w:abstractNumId w:val="9"/>
  </w:num>
  <w:num w:numId="30">
    <w:abstractNumId w:val="23"/>
  </w:num>
  <w:num w:numId="31">
    <w:abstractNumId w:val="29"/>
  </w:num>
  <w:num w:numId="32">
    <w:abstractNumId w:val="21"/>
  </w:num>
  <w:num w:numId="33">
    <w:abstractNumId w:val="6"/>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FB2"/>
    <w:rsid w:val="00311FB2"/>
    <w:rsid w:val="006C46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D7BD7"/>
  <w15:chartTrackingRefBased/>
  <w15:docId w15:val="{9D279318-3F2A-4630-B6BA-14F16BD7B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FB2"/>
    <w:pPr>
      <w:spacing w:after="200" w:line="360" w:lineRule="auto"/>
    </w:pPr>
    <w:rPr>
      <w:rFonts w:ascii="Times New Roman" w:eastAsiaTheme="minorHAnsi" w:hAnsi="Times New Roman"/>
      <w:sz w:val="24"/>
      <w:lang w:eastAsia="en-US"/>
    </w:rPr>
  </w:style>
  <w:style w:type="paragraph" w:styleId="Heading1">
    <w:name w:val="heading 1"/>
    <w:basedOn w:val="Normal"/>
    <w:next w:val="Normal"/>
    <w:link w:val="Heading1Char"/>
    <w:uiPriority w:val="9"/>
    <w:qFormat/>
    <w:rsid w:val="00311FB2"/>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11FB2"/>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11FB2"/>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FB2"/>
    <w:rPr>
      <w:rFonts w:ascii="Times New Roman" w:eastAsiaTheme="majorEastAsia" w:hAnsi="Times New Roman" w:cstheme="majorBidi"/>
      <w:b/>
      <w:bCs/>
      <w:sz w:val="28"/>
      <w:szCs w:val="28"/>
      <w:lang w:eastAsia="en-US"/>
    </w:rPr>
  </w:style>
  <w:style w:type="character" w:customStyle="1" w:styleId="Heading2Char">
    <w:name w:val="Heading 2 Char"/>
    <w:basedOn w:val="DefaultParagraphFont"/>
    <w:link w:val="Heading2"/>
    <w:uiPriority w:val="9"/>
    <w:rsid w:val="00311FB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311FB2"/>
    <w:rPr>
      <w:rFonts w:ascii="Times New Roman" w:eastAsiaTheme="majorEastAsia" w:hAnsi="Times New Roman" w:cstheme="majorBidi"/>
      <w:b/>
      <w:bCs/>
      <w:sz w:val="24"/>
      <w:lang w:eastAsia="en-US"/>
    </w:rPr>
  </w:style>
  <w:style w:type="paragraph" w:styleId="BalloonText">
    <w:name w:val="Balloon Text"/>
    <w:basedOn w:val="Normal"/>
    <w:link w:val="BalloonTextChar"/>
    <w:uiPriority w:val="99"/>
    <w:semiHidden/>
    <w:unhideWhenUsed/>
    <w:rsid w:val="00311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FB2"/>
    <w:rPr>
      <w:rFonts w:ascii="Tahoma" w:eastAsiaTheme="minorHAnsi" w:hAnsi="Tahoma" w:cs="Tahoma"/>
      <w:sz w:val="16"/>
      <w:szCs w:val="16"/>
      <w:lang w:eastAsia="en-US"/>
    </w:rPr>
  </w:style>
  <w:style w:type="paragraph" w:styleId="ListParagraph">
    <w:name w:val="List Paragraph"/>
    <w:basedOn w:val="Normal"/>
    <w:uiPriority w:val="34"/>
    <w:qFormat/>
    <w:rsid w:val="00311FB2"/>
    <w:pPr>
      <w:ind w:left="720"/>
      <w:contextualSpacing/>
    </w:pPr>
  </w:style>
  <w:style w:type="paragraph" w:styleId="TOCHeading">
    <w:name w:val="TOC Heading"/>
    <w:basedOn w:val="Heading1"/>
    <w:next w:val="Normal"/>
    <w:uiPriority w:val="39"/>
    <w:semiHidden/>
    <w:unhideWhenUsed/>
    <w:qFormat/>
    <w:rsid w:val="00311FB2"/>
    <w:pPr>
      <w:jc w:val="left"/>
      <w:outlineLvl w:val="9"/>
    </w:pPr>
    <w:rPr>
      <w:rFonts w:asciiTheme="majorHAnsi" w:hAnsiTheme="majorHAnsi"/>
      <w:color w:val="2F5496" w:themeColor="accent1" w:themeShade="BF"/>
      <w:lang w:eastAsia="ja-JP"/>
    </w:rPr>
  </w:style>
  <w:style w:type="paragraph" w:styleId="TOC1">
    <w:name w:val="toc 1"/>
    <w:basedOn w:val="Normal"/>
    <w:next w:val="Normal"/>
    <w:autoRedefine/>
    <w:uiPriority w:val="39"/>
    <w:unhideWhenUsed/>
    <w:rsid w:val="00311FB2"/>
    <w:pPr>
      <w:tabs>
        <w:tab w:val="right" w:leader="dot" w:pos="7928"/>
      </w:tabs>
      <w:spacing w:after="100"/>
    </w:pPr>
    <w:rPr>
      <w:b/>
      <w:noProof/>
    </w:rPr>
  </w:style>
  <w:style w:type="character" w:styleId="Hyperlink">
    <w:name w:val="Hyperlink"/>
    <w:basedOn w:val="DefaultParagraphFont"/>
    <w:uiPriority w:val="99"/>
    <w:unhideWhenUsed/>
    <w:rsid w:val="00311FB2"/>
    <w:rPr>
      <w:color w:val="0563C1" w:themeColor="hyperlink"/>
      <w:u w:val="single"/>
    </w:rPr>
  </w:style>
  <w:style w:type="paragraph" w:styleId="Header">
    <w:name w:val="header"/>
    <w:basedOn w:val="Normal"/>
    <w:link w:val="HeaderChar"/>
    <w:uiPriority w:val="99"/>
    <w:unhideWhenUsed/>
    <w:rsid w:val="00311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1FB2"/>
    <w:rPr>
      <w:rFonts w:ascii="Times New Roman" w:eastAsiaTheme="minorHAnsi" w:hAnsi="Times New Roman"/>
      <w:sz w:val="24"/>
      <w:lang w:eastAsia="en-US"/>
    </w:rPr>
  </w:style>
  <w:style w:type="paragraph" w:styleId="Footer">
    <w:name w:val="footer"/>
    <w:basedOn w:val="Normal"/>
    <w:link w:val="FooterChar"/>
    <w:uiPriority w:val="99"/>
    <w:unhideWhenUsed/>
    <w:rsid w:val="00311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1FB2"/>
    <w:rPr>
      <w:rFonts w:ascii="Times New Roman" w:eastAsiaTheme="minorHAnsi" w:hAnsi="Times New Roman"/>
      <w:sz w:val="24"/>
      <w:lang w:eastAsia="en-US"/>
    </w:rPr>
  </w:style>
  <w:style w:type="paragraph" w:styleId="TOC2">
    <w:name w:val="toc 2"/>
    <w:basedOn w:val="Normal"/>
    <w:next w:val="Normal"/>
    <w:autoRedefine/>
    <w:uiPriority w:val="39"/>
    <w:unhideWhenUsed/>
    <w:rsid w:val="00311FB2"/>
    <w:pPr>
      <w:spacing w:after="100"/>
      <w:ind w:left="240"/>
    </w:pPr>
  </w:style>
  <w:style w:type="character" w:customStyle="1" w:styleId="viiyi">
    <w:name w:val="viiyi"/>
    <w:basedOn w:val="DefaultParagraphFont"/>
    <w:rsid w:val="00311FB2"/>
  </w:style>
  <w:style w:type="character" w:customStyle="1" w:styleId="jlqj4b">
    <w:name w:val="jlqj4b"/>
    <w:basedOn w:val="DefaultParagraphFont"/>
    <w:rsid w:val="00311FB2"/>
  </w:style>
  <w:style w:type="character" w:customStyle="1" w:styleId="mw-headline">
    <w:name w:val="mw-headline"/>
    <w:basedOn w:val="DefaultParagraphFont"/>
    <w:rsid w:val="00311FB2"/>
  </w:style>
  <w:style w:type="character" w:customStyle="1" w:styleId="mw-editsection">
    <w:name w:val="mw-editsection"/>
    <w:basedOn w:val="DefaultParagraphFont"/>
    <w:rsid w:val="00311FB2"/>
  </w:style>
  <w:style w:type="character" w:customStyle="1" w:styleId="mw-editsection-bracket">
    <w:name w:val="mw-editsection-bracket"/>
    <w:basedOn w:val="DefaultParagraphFont"/>
    <w:rsid w:val="00311FB2"/>
  </w:style>
  <w:style w:type="paragraph" w:styleId="NormalWeb">
    <w:name w:val="Normal (Web)"/>
    <w:basedOn w:val="Normal"/>
    <w:uiPriority w:val="99"/>
    <w:unhideWhenUsed/>
    <w:rsid w:val="00311FB2"/>
    <w:pPr>
      <w:spacing w:before="100" w:beforeAutospacing="1" w:after="100" w:afterAutospacing="1" w:line="240" w:lineRule="auto"/>
    </w:pPr>
    <w:rPr>
      <w:rFonts w:eastAsia="Times New Roman" w:cs="Times New Roman"/>
      <w:szCs w:val="24"/>
    </w:rPr>
  </w:style>
  <w:style w:type="paragraph" w:styleId="TOC3">
    <w:name w:val="toc 3"/>
    <w:basedOn w:val="Normal"/>
    <w:next w:val="Normal"/>
    <w:autoRedefine/>
    <w:uiPriority w:val="39"/>
    <w:unhideWhenUsed/>
    <w:rsid w:val="00311FB2"/>
    <w:pPr>
      <w:spacing w:after="100"/>
      <w:ind w:left="480"/>
    </w:pPr>
  </w:style>
  <w:style w:type="character" w:styleId="Emphasis">
    <w:name w:val="Emphasis"/>
    <w:basedOn w:val="DefaultParagraphFont"/>
    <w:uiPriority w:val="20"/>
    <w:qFormat/>
    <w:rsid w:val="00311FB2"/>
    <w:rPr>
      <w:i/>
      <w:iCs/>
    </w:rPr>
  </w:style>
  <w:style w:type="character" w:styleId="Strong">
    <w:name w:val="Strong"/>
    <w:basedOn w:val="DefaultParagraphFont"/>
    <w:uiPriority w:val="22"/>
    <w:qFormat/>
    <w:rsid w:val="00311FB2"/>
    <w:rPr>
      <w:b/>
      <w:bCs/>
    </w:rPr>
  </w:style>
  <w:style w:type="table" w:styleId="TableGrid">
    <w:name w:val="Table Grid"/>
    <w:basedOn w:val="TableNormal"/>
    <w:uiPriority w:val="59"/>
    <w:rsid w:val="00311FB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11FB2"/>
    <w:pPr>
      <w:spacing w:line="240" w:lineRule="auto"/>
    </w:pPr>
    <w:rPr>
      <w:b/>
      <w:bCs/>
      <w:color w:val="4472C4" w:themeColor="accent1"/>
      <w:sz w:val="18"/>
      <w:szCs w:val="18"/>
    </w:rPr>
  </w:style>
  <w:style w:type="paragraph" w:styleId="TableofFigures">
    <w:name w:val="table of figures"/>
    <w:basedOn w:val="Normal"/>
    <w:next w:val="Normal"/>
    <w:uiPriority w:val="99"/>
    <w:unhideWhenUsed/>
    <w:rsid w:val="00311FB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oise,_Idaho" TargetMode="External"/><Relationship Id="rId18" Type="http://schemas.openxmlformats.org/officeDocument/2006/relationships/hyperlink" Target="https://en.wikipedia.org/wiki/Kimpton_Sir_Francis_Drake_Hotel" TargetMode="External"/><Relationship Id="rId26" Type="http://schemas.openxmlformats.org/officeDocument/2006/relationships/hyperlink" Target="https://en.wikipedia.org/wiki/Space_Needle" TargetMode="External"/><Relationship Id="rId39" Type="http://schemas.openxmlformats.org/officeDocument/2006/relationships/hyperlink" Target="https://en.wikipedia.org/wiki/Donald_Trump" TargetMode="External"/><Relationship Id="rId21" Type="http://schemas.openxmlformats.org/officeDocument/2006/relationships/hyperlink" Target="https://en.wikipedia.org/wiki/Hilton_Hawaiian_Village" TargetMode="External"/><Relationship Id="rId34" Type="http://schemas.openxmlformats.org/officeDocument/2006/relationships/hyperlink" Target="https://en.wikipedia.org/wiki/United_Airlines" TargetMode="External"/><Relationship Id="rId42" Type="http://schemas.openxmlformats.org/officeDocument/2006/relationships/hyperlink" Target="https://en.wikipedia.org/wiki/Goldman_Sachs" TargetMode="External"/><Relationship Id="rId47" Type="http://schemas.openxmlformats.org/officeDocument/2006/relationships/hyperlink" Target="https://en.wikipedia.org/wiki/Continental_Airlines" TargetMode="External"/><Relationship Id="rId50" Type="http://schemas.openxmlformats.org/officeDocument/2006/relationships/hyperlink" Target="https://en.wikipedia.org/wiki/Marriott_International" TargetMode="External"/><Relationship Id="rId55" Type="http://schemas.openxmlformats.org/officeDocument/2006/relationships/image" Target="media/image4.jpe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diagramData" Target="diagrams/data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en.wikipedia.org/wiki/Portland,_Oregon" TargetMode="External"/><Relationship Id="rId29" Type="http://schemas.openxmlformats.org/officeDocument/2006/relationships/hyperlink" Target="https://en.wikipedia.org/wiki/UAL_Corporation" TargetMode="External"/><Relationship Id="rId11" Type="http://schemas.openxmlformats.org/officeDocument/2006/relationships/hyperlink" Target="https://en.wikipedia.org/wiki/Great_Depression" TargetMode="External"/><Relationship Id="rId24" Type="http://schemas.openxmlformats.org/officeDocument/2006/relationships/hyperlink" Target="https://en.wikipedia.org/wiki/Century_21_Exposition" TargetMode="External"/><Relationship Id="rId32" Type="http://schemas.openxmlformats.org/officeDocument/2006/relationships/hyperlink" Target="https://en.wikipedia.org/wiki/Westin_Building" TargetMode="External"/><Relationship Id="rId37" Type="http://schemas.openxmlformats.org/officeDocument/2006/relationships/hyperlink" Target="https://en.wikipedia.org/wiki/Galileo_CRS" TargetMode="External"/><Relationship Id="rId40" Type="http://schemas.openxmlformats.org/officeDocument/2006/relationships/hyperlink" Target="https://en.wikipedia.org/wiki/Starwood_Capital_Group" TargetMode="External"/><Relationship Id="rId45" Type="http://schemas.openxmlformats.org/officeDocument/2006/relationships/hyperlink" Target="https://en.wikipedia.org/wiki/United_premium_service" TargetMode="External"/><Relationship Id="rId53" Type="http://schemas.openxmlformats.org/officeDocument/2006/relationships/image" Target="media/image2.jpeg"/><Relationship Id="rId58" Type="http://schemas.openxmlformats.org/officeDocument/2006/relationships/image" Target="media/image7.JP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diagramColors" Target="diagrams/colors1.xm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image" Target="media/image25.JPG"/><Relationship Id="rId10" Type="http://schemas.openxmlformats.org/officeDocument/2006/relationships/hyperlink" Target="https://en.wikipedia.org/wiki/Yakima" TargetMode="External"/><Relationship Id="rId19" Type="http://schemas.openxmlformats.org/officeDocument/2006/relationships/hyperlink" Target="https://en.wikipedia.org/wiki/Edward_Carlson" TargetMode="External"/><Relationship Id="rId31" Type="http://schemas.openxmlformats.org/officeDocument/2006/relationships/hyperlink" Target="https://en.wikipedia.org/wiki/Westin_Seattle" TargetMode="External"/><Relationship Id="rId44" Type="http://schemas.openxmlformats.org/officeDocument/2006/relationships/hyperlink" Target="https://en.wikipedia.org/wiki/United_Airlines" TargetMode="External"/><Relationship Id="rId52" Type="http://schemas.openxmlformats.org/officeDocument/2006/relationships/image" Target="media/image1.jpeg"/><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diagramQuickStyle" Target="diagrams/quickStyle1.xml"/><Relationship Id="rId8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hyperlink" Target="https://en.wikipedia.org/wiki/Washington_(state)" TargetMode="External"/><Relationship Id="rId14" Type="http://schemas.openxmlformats.org/officeDocument/2006/relationships/hyperlink" Target="https://en.wikipedia.org/wiki/Vancouver" TargetMode="External"/><Relationship Id="rId22" Type="http://schemas.openxmlformats.org/officeDocument/2006/relationships/hyperlink" Target="https://en.wikipedia.org/wiki/Henry_J._Kaiser" TargetMode="External"/><Relationship Id="rId27" Type="http://schemas.openxmlformats.org/officeDocument/2006/relationships/hyperlink" Target="https://en.wikipedia.org/wiki/QSMV_Dominion_Monarch" TargetMode="External"/><Relationship Id="rId30" Type="http://schemas.openxmlformats.org/officeDocument/2006/relationships/hyperlink" Target="https://en.wikipedia.org/wiki/Plaza_Hotel" TargetMode="External"/><Relationship Id="rId35" Type="http://schemas.openxmlformats.org/officeDocument/2006/relationships/hyperlink" Target="https://en.wikipedia.org/wiki/The_Hertz_Corporation" TargetMode="External"/><Relationship Id="rId43" Type="http://schemas.openxmlformats.org/officeDocument/2006/relationships/hyperlink" Target="https://en.wikipedia.org/wiki/Nordstrom" TargetMode="External"/><Relationship Id="rId48" Type="http://schemas.openxmlformats.org/officeDocument/2006/relationships/hyperlink" Target="https://en.wikipedia.org/wiki/Delta_Air_Lines" TargetMode="External"/><Relationship Id="rId56" Type="http://schemas.openxmlformats.org/officeDocument/2006/relationships/image" Target="media/image5.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diagramLayout" Target="diagrams/layout1.xml"/><Relationship Id="rId8" Type="http://schemas.openxmlformats.org/officeDocument/2006/relationships/hyperlink" Target="https://en.wikipedia.org/wiki/Seattle" TargetMode="External"/><Relationship Id="rId51" Type="http://schemas.openxmlformats.org/officeDocument/2006/relationships/hyperlink" Target="https://en.wikipedia.org/wiki/Starwood" TargetMode="External"/><Relationship Id="rId72" Type="http://schemas.openxmlformats.org/officeDocument/2006/relationships/image" Target="media/image20.jpeg"/><Relationship Id="rId80"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yperlink" Target="https://en.wikipedia.org/wiki/Washington_(state)" TargetMode="External"/><Relationship Id="rId17" Type="http://schemas.openxmlformats.org/officeDocument/2006/relationships/hyperlink" Target="https://en.wikipedia.org/wiki/Oregon" TargetMode="External"/><Relationship Id="rId25" Type="http://schemas.openxmlformats.org/officeDocument/2006/relationships/hyperlink" Target="https://en.wikipedia.org/wiki/Fernsehturm_Stuttgart" TargetMode="External"/><Relationship Id="rId33" Type="http://schemas.openxmlformats.org/officeDocument/2006/relationships/hyperlink" Target="https://en.wikipedia.org/wiki/Conglomerate_(company)" TargetMode="External"/><Relationship Id="rId38" Type="http://schemas.openxmlformats.org/officeDocument/2006/relationships/hyperlink" Target="https://en.wikipedia.org/wiki/Aoki_Corporation" TargetMode="External"/><Relationship Id="rId46" Type="http://schemas.openxmlformats.org/officeDocument/2006/relationships/hyperlink" Target="https://en.wikipedia.org/wiki/Red_Carpet_Club" TargetMode="External"/><Relationship Id="rId59" Type="http://schemas.openxmlformats.org/officeDocument/2006/relationships/hyperlink" Target="http://www.westinsurabaya.com" TargetMode="External"/><Relationship Id="rId67" Type="http://schemas.openxmlformats.org/officeDocument/2006/relationships/image" Target="media/image15.jpeg"/><Relationship Id="rId20" Type="http://schemas.openxmlformats.org/officeDocument/2006/relationships/hyperlink" Target="https://en.wikipedia.org/wiki/Trader_Vic%27s" TargetMode="External"/><Relationship Id="rId41" Type="http://schemas.openxmlformats.org/officeDocument/2006/relationships/hyperlink" Target="https://en.wikipedia.org/wiki/Starwood" TargetMode="External"/><Relationship Id="rId54" Type="http://schemas.openxmlformats.org/officeDocument/2006/relationships/image" Target="media/image3.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British_Columbia" TargetMode="External"/><Relationship Id="rId23" Type="http://schemas.openxmlformats.org/officeDocument/2006/relationships/hyperlink" Target="https://en.wikipedia.org/wiki/The_Westin_Bayshore" TargetMode="External"/><Relationship Id="rId28" Type="http://schemas.openxmlformats.org/officeDocument/2006/relationships/hyperlink" Target="https://en.wikipedia.org/wiki/Forte_Group" TargetMode="External"/><Relationship Id="rId36" Type="http://schemas.openxmlformats.org/officeDocument/2006/relationships/hyperlink" Target="https://en.wikipedia.org/wiki/Hilton_Hotels" TargetMode="External"/><Relationship Id="rId49" Type="http://schemas.openxmlformats.org/officeDocument/2006/relationships/hyperlink" Target="https://en.wikipedia.org/wiki/Starwood" TargetMode="External"/><Relationship Id="rId57"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98D15F-5EF2-43DD-9221-8BE6943AA261}"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91D90B3B-7F2C-46B6-A4BD-4BC00C8DEBEB}">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9BD676D2-193B-4D3B-AA75-CCA4178F85B6}" type="sibTrans" cxnId="{CA2C4C25-B5BF-4E3F-A9AB-554B379F6E7E}">
      <dgm:prSet/>
      <dgm:spPr/>
      <dgm:t>
        <a:bodyPr/>
        <a:lstStyle/>
        <a:p>
          <a:endParaRPr lang="en-US"/>
        </a:p>
      </dgm:t>
    </dgm:pt>
    <dgm:pt modelId="{61CDDCC6-F222-40A0-8116-09E9FC4C711C}" type="parTrans" cxnId="{CA2C4C25-B5BF-4E3F-A9AB-554B379F6E7E}">
      <dgm:prSet/>
      <dgm:spPr/>
      <dgm:t>
        <a:bodyPr/>
        <a:lstStyle/>
        <a:p>
          <a:endParaRPr lang="en-US"/>
        </a:p>
      </dgm:t>
    </dgm:pt>
    <dgm:pt modelId="{D70B7753-8BD8-4CBC-9849-C3DEF9A61938}">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F07AEE87-FD04-41B8-BFB7-03D06FFDEC3F}" type="sibTrans" cxnId="{FA6D4EF2-4AD8-4303-817B-BD2DF001FBC7}">
      <dgm:prSet/>
      <dgm:spPr/>
      <dgm:t>
        <a:bodyPr/>
        <a:lstStyle/>
        <a:p>
          <a:endParaRPr lang="en-US"/>
        </a:p>
      </dgm:t>
    </dgm:pt>
    <dgm:pt modelId="{B2A6BDC5-5A01-4E7F-9B73-178DC3FEA248}" type="parTrans" cxnId="{FA6D4EF2-4AD8-4303-817B-BD2DF001FBC7}">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46BE98AF-3A8D-4567-A102-CFDC455129D1}">
      <dgm:prSet phldrT="[Text]" phldr="1"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90791066-7F15-445D-94F3-5CB37E3D1384}" type="sibTrans" cxnId="{59AA021F-7317-45FF-AA88-5D525D04B1CE}">
      <dgm:prSet/>
      <dgm:spPr/>
      <dgm:t>
        <a:bodyPr/>
        <a:lstStyle/>
        <a:p>
          <a:endParaRPr lang="en-US"/>
        </a:p>
      </dgm:t>
    </dgm:pt>
    <dgm:pt modelId="{65D35F07-F545-416A-BE4D-8242A1E284E9}" type="parTrans" cxnId="{59AA021F-7317-45FF-AA88-5D525D04B1CE}">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D8613342-B4A7-4C71-B0F4-506A9622582D}">
      <dgm:prSet phldrT="[Text]" phldr="1"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82572041-89B6-4784-86D3-8A0EB63495BE}" type="sibTrans" cxnId="{6D4BCD61-1DA4-4E1D-A1C4-3C160DFD8273}">
      <dgm:prSet/>
      <dgm:spPr/>
      <dgm:t>
        <a:bodyPr/>
        <a:lstStyle/>
        <a:p>
          <a:endParaRPr lang="en-US"/>
        </a:p>
      </dgm:t>
    </dgm:pt>
    <dgm:pt modelId="{BA55D2BD-46FB-4099-B5BF-5E5FF35B18C7}" type="parTrans" cxnId="{6D4BCD61-1DA4-4E1D-A1C4-3C160DFD8273}">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EA38D814-561C-4D5E-827C-2F712D52FDCE}">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2AD06FF6-1582-4390-8A05-3263D170A373}" type="sibTrans" cxnId="{4604F64E-EA97-41F4-B1B6-24777E80C0FB}">
      <dgm:prSet/>
      <dgm:spPr/>
      <dgm:t>
        <a:bodyPr/>
        <a:lstStyle/>
        <a:p>
          <a:endParaRPr lang="en-US"/>
        </a:p>
      </dgm:t>
    </dgm:pt>
    <dgm:pt modelId="{8C6FE6FD-51FC-4983-BF48-C2964395445D}" type="parTrans" cxnId="{4604F64E-EA97-41F4-B1B6-24777E80C0FB}">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AD70A77D-EEF5-4F77-B7CB-5B0D7D1E45DB}">
      <dgm:prSet phldrT="[Text]" phldr="1"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82E5A09E-6705-4CD8-A239-99C6EB53969D}" type="sibTrans" cxnId="{49FDA6C9-62A5-497D-8CCA-830E2BAEC815}">
      <dgm:prSet/>
      <dgm:spPr/>
      <dgm:t>
        <a:bodyPr/>
        <a:lstStyle/>
        <a:p>
          <a:endParaRPr lang="en-US"/>
        </a:p>
      </dgm:t>
    </dgm:pt>
    <dgm:pt modelId="{65B00973-44F4-4B66-B876-7E833ECF57B0}" type="parTrans" cxnId="{49FDA6C9-62A5-497D-8CCA-830E2BAEC815}">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05A71F40-519A-43B8-BD1C-1373A9CB1AD4}" type="asst">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689E00CE-F0C0-4F52-A4E2-F555329FD492}" type="sibTrans" cxnId="{813C76A2-EB33-42D7-9210-A4B3B669347B}">
      <dgm:prSet/>
      <dgm:spPr/>
      <dgm:t>
        <a:bodyPr/>
        <a:lstStyle/>
        <a:p>
          <a:endParaRPr lang="en-US"/>
        </a:p>
      </dgm:t>
    </dgm:pt>
    <dgm:pt modelId="{0FD75068-BC7F-44CD-8CF2-A1EEB9137594}" type="parTrans" cxnId="{813C76A2-EB33-42D7-9210-A4B3B669347B}">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7B7B19C7-18AA-4615-A86C-E38FA2440691}" type="asst">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696F6EA9-152B-479C-8693-E28C8CB3550C}" type="sibTrans" cxnId="{70047B81-5DA3-4D12-9664-A13B253A7D8C}">
      <dgm:prSet/>
      <dgm:spPr/>
      <dgm:t>
        <a:bodyPr/>
        <a:lstStyle/>
        <a:p>
          <a:endParaRPr lang="en-US"/>
        </a:p>
      </dgm:t>
    </dgm:pt>
    <dgm:pt modelId="{B6437937-ECE9-4016-A38D-20DC5E0C7A79}" type="parTrans" cxnId="{70047B81-5DA3-4D12-9664-A13B253A7D8C}">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5F411E20-F6BB-4DA6-94CE-FC5A5AA92D59}">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AEE1270A-12DD-4FC8-AF73-C1D51AF24634}" type="sibTrans" cxnId="{CA04FB3C-1B7B-4A6E-BAB8-C26BDC5CBB37}">
      <dgm:prSet/>
      <dgm:spPr/>
      <dgm:t>
        <a:bodyPr/>
        <a:lstStyle/>
        <a:p>
          <a:endParaRPr lang="en-US"/>
        </a:p>
      </dgm:t>
    </dgm:pt>
    <dgm:pt modelId="{E7E0CE68-5877-431E-A63A-3D65AA799117}" type="parTrans" cxnId="{CA04FB3C-1B7B-4A6E-BAB8-C26BDC5CBB37}">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49E376C3-05AC-47D9-90EE-BBE4667E7FE4}">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6C69A404-92FB-4F23-8F4C-9B1CB766DB67}" type="sibTrans" cxnId="{B3C9FEF4-3498-4B75-937B-9331D58F519F}">
      <dgm:prSet/>
      <dgm:spPr/>
      <dgm:t>
        <a:bodyPr/>
        <a:lstStyle/>
        <a:p>
          <a:endParaRPr lang="en-US"/>
        </a:p>
      </dgm:t>
    </dgm:pt>
    <dgm:pt modelId="{735177AF-5881-4A64-B931-F74E1CE9DA4D}" type="parTrans" cxnId="{B3C9FEF4-3498-4B75-937B-9331D58F519F}">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936FEE1F-4DA8-4D05-A36C-321E17D91CD3}">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4134DD80-08D0-496B-AFBC-1F0BDDBDA6C6}" type="sibTrans" cxnId="{13B8D2E0-22FF-42E7-BC2D-E9648339D8C9}">
      <dgm:prSet/>
      <dgm:spPr/>
      <dgm:t>
        <a:bodyPr/>
        <a:lstStyle/>
        <a:p>
          <a:endParaRPr lang="en-US"/>
        </a:p>
      </dgm:t>
    </dgm:pt>
    <dgm:pt modelId="{B2EA6387-1CB3-4E08-9F36-A48B8D8D6CA2}" type="parTrans" cxnId="{13B8D2E0-22FF-42E7-BC2D-E9648339D8C9}">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E8819B61-B1CE-4382-A754-543938CAC246}">
      <dgm:prSet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895ADFEC-AAA7-47DB-9D03-C425962106FF}" type="sibTrans" cxnId="{90C513A1-DE12-4AC7-B3BD-9D0E1613049C}">
      <dgm:prSet/>
      <dgm:spPr/>
      <dgm:t>
        <a:bodyPr/>
        <a:lstStyle/>
        <a:p>
          <a:endParaRPr lang="en-US"/>
        </a:p>
      </dgm:t>
    </dgm:pt>
    <dgm:pt modelId="{7B236DC4-D5F6-4D6E-A332-340F7324830D}" type="parTrans" cxnId="{90C513A1-DE12-4AC7-B3BD-9D0E1613049C}">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A83D5FA3-0A34-43EA-BE03-36DEC99BC492}">
      <dgm:prSet phldrT="[Text]" phldr="1" custT="1">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E0514C39-BCEF-4422-AEC6-506C948D5FB1}" type="sibTrans" cxnId="{D243E3A2-4F8A-4CDD-88D5-F8D24286BEE6}">
      <dgm:prSet/>
      <dgm:spPr/>
      <dgm:t>
        <a:bodyPr/>
        <a:lstStyle/>
        <a:p>
          <a:endParaRPr lang="en-US"/>
        </a:p>
      </dgm:t>
    </dgm:pt>
    <dgm:pt modelId="{8F67BB1F-4284-4506-95FE-EAB76CDCB19B}" type="parTrans" cxnId="{D243E3A2-4F8A-4CDD-88D5-F8D24286BEE6}">
      <dgm:prSet>
        <dgm:style>
          <a:lnRef idx="3">
            <a:schemeClr val="lt1"/>
          </a:lnRef>
          <a:fillRef idx="1">
            <a:schemeClr val="accent2"/>
          </a:fillRef>
          <a:effectRef idx="1">
            <a:schemeClr val="accent2"/>
          </a:effectRef>
          <a:fontRef idx="minor">
            <a:schemeClr val="lt1"/>
          </a:fontRef>
        </dgm:style>
      </dgm:prSet>
      <dgm:spPr>
        <a:solidFill>
          <a:schemeClr val="accent5">
            <a:lumMod val="20000"/>
            <a:lumOff val="80000"/>
          </a:schemeClr>
        </a:solidFill>
        <a:ln>
          <a:solidFill>
            <a:schemeClr val="accent4">
              <a:lumMod val="40000"/>
              <a:lumOff val="60000"/>
            </a:schemeClr>
          </a:solidFill>
        </a:ln>
      </dgm:spPr>
      <dgm:t>
        <a:bodyPr/>
        <a:lstStyle/>
        <a:p>
          <a:endParaRPr lang="en-US" sz="1200">
            <a:latin typeface="Times New Roman" pitchFamily="18" charset="0"/>
            <a:cs typeface="Times New Roman" pitchFamily="18" charset="0"/>
          </a:endParaRPr>
        </a:p>
      </dgm:t>
    </dgm:pt>
    <dgm:pt modelId="{32EBC8D8-B304-4543-927F-648E05FDCF20}" type="pres">
      <dgm:prSet presAssocID="{D898D15F-5EF2-43DD-9221-8BE6943AA261}" presName="hierChild1" presStyleCnt="0">
        <dgm:presLayoutVars>
          <dgm:orgChart val="1"/>
          <dgm:chPref val="1"/>
          <dgm:dir/>
          <dgm:animOne val="branch"/>
          <dgm:animLvl val="lvl"/>
          <dgm:resizeHandles/>
        </dgm:presLayoutVars>
      </dgm:prSet>
      <dgm:spPr/>
    </dgm:pt>
    <dgm:pt modelId="{2BA17607-BE38-4087-82D6-027E8CF458FE}" type="pres">
      <dgm:prSet presAssocID="{91D90B3B-7F2C-46B6-A4BD-4BC00C8DEBEB}" presName="hierRoot1" presStyleCnt="0">
        <dgm:presLayoutVars>
          <dgm:hierBranch val="init"/>
        </dgm:presLayoutVars>
      </dgm:prSet>
      <dgm:spPr/>
    </dgm:pt>
    <dgm:pt modelId="{17D17F71-85A5-4270-95AB-D95E1A5B4FCC}" type="pres">
      <dgm:prSet presAssocID="{91D90B3B-7F2C-46B6-A4BD-4BC00C8DEBEB}" presName="rootComposite1" presStyleCnt="0"/>
      <dgm:spPr/>
    </dgm:pt>
    <dgm:pt modelId="{AA0BDB6B-0707-4756-AB12-0AB63114D78F}" type="pres">
      <dgm:prSet presAssocID="{91D90B3B-7F2C-46B6-A4BD-4BC00C8DEBEB}" presName="rootText1" presStyleLbl="node0" presStyleIdx="0" presStyleCnt="1" custScaleX="113377" custScaleY="98267">
        <dgm:presLayoutVars>
          <dgm:chPref val="3"/>
        </dgm:presLayoutVars>
      </dgm:prSet>
      <dgm:spPr/>
    </dgm:pt>
    <dgm:pt modelId="{0202762B-3F54-45C4-B0ED-B80D919E7293}" type="pres">
      <dgm:prSet presAssocID="{91D90B3B-7F2C-46B6-A4BD-4BC00C8DEBEB}" presName="rootConnector1" presStyleLbl="node1" presStyleIdx="0" presStyleCnt="0"/>
      <dgm:spPr/>
    </dgm:pt>
    <dgm:pt modelId="{0EB080B4-5A70-4CB8-ABCB-F1BA4DBFBBAF}" type="pres">
      <dgm:prSet presAssocID="{91D90B3B-7F2C-46B6-A4BD-4BC00C8DEBEB}" presName="hierChild2" presStyleCnt="0"/>
      <dgm:spPr/>
    </dgm:pt>
    <dgm:pt modelId="{B527C6C5-CEB5-4B0C-B5C9-2909BB91C200}" type="pres">
      <dgm:prSet presAssocID="{B2A6BDC5-5A01-4E7F-9B73-178DC3FEA248}" presName="Name37" presStyleLbl="parChTrans1D2" presStyleIdx="0" presStyleCnt="1"/>
      <dgm:spPr/>
    </dgm:pt>
    <dgm:pt modelId="{540D0590-0666-490E-8097-35C653EA50B6}" type="pres">
      <dgm:prSet presAssocID="{D70B7753-8BD8-4CBC-9849-C3DEF9A61938}" presName="hierRoot2" presStyleCnt="0">
        <dgm:presLayoutVars>
          <dgm:hierBranch val="init"/>
        </dgm:presLayoutVars>
      </dgm:prSet>
      <dgm:spPr/>
    </dgm:pt>
    <dgm:pt modelId="{4B5E21C4-89DC-4742-8061-98C3A6FF5E05}" type="pres">
      <dgm:prSet presAssocID="{D70B7753-8BD8-4CBC-9849-C3DEF9A61938}" presName="rootComposite" presStyleCnt="0"/>
      <dgm:spPr/>
    </dgm:pt>
    <dgm:pt modelId="{DEF31759-8B26-4343-AD25-BB4E2F76F3EF}" type="pres">
      <dgm:prSet presAssocID="{D70B7753-8BD8-4CBC-9849-C3DEF9A61938}" presName="rootText" presStyleLbl="node2" presStyleIdx="0" presStyleCnt="1" custScaleX="113377">
        <dgm:presLayoutVars>
          <dgm:chPref val="3"/>
        </dgm:presLayoutVars>
      </dgm:prSet>
      <dgm:spPr/>
    </dgm:pt>
    <dgm:pt modelId="{6E01BB6C-2FA3-4CFF-9EDA-29D17A7661A2}" type="pres">
      <dgm:prSet presAssocID="{D70B7753-8BD8-4CBC-9849-C3DEF9A61938}" presName="rootConnector" presStyleLbl="node2" presStyleIdx="0" presStyleCnt="1"/>
      <dgm:spPr/>
    </dgm:pt>
    <dgm:pt modelId="{B8087FE9-23AC-4B6E-BFDA-57A127B14946}" type="pres">
      <dgm:prSet presAssocID="{D70B7753-8BD8-4CBC-9849-C3DEF9A61938}" presName="hierChild4" presStyleCnt="0"/>
      <dgm:spPr/>
    </dgm:pt>
    <dgm:pt modelId="{C5A00BF0-60A9-4C41-98F5-DD4B58277BC5}" type="pres">
      <dgm:prSet presAssocID="{65D35F07-F545-416A-BE4D-8242A1E284E9}" presName="Name37" presStyleLbl="parChTrans1D3" presStyleIdx="0" presStyleCnt="1"/>
      <dgm:spPr/>
    </dgm:pt>
    <dgm:pt modelId="{2E9D06A3-56E4-4514-92DE-375C6188404F}" type="pres">
      <dgm:prSet presAssocID="{46BE98AF-3A8D-4567-A102-CFDC455129D1}" presName="hierRoot2" presStyleCnt="0">
        <dgm:presLayoutVars>
          <dgm:hierBranch/>
        </dgm:presLayoutVars>
      </dgm:prSet>
      <dgm:spPr/>
    </dgm:pt>
    <dgm:pt modelId="{28901297-B026-4EBC-9F38-39CE713F3B83}" type="pres">
      <dgm:prSet presAssocID="{46BE98AF-3A8D-4567-A102-CFDC455129D1}" presName="rootComposite" presStyleCnt="0"/>
      <dgm:spPr/>
    </dgm:pt>
    <dgm:pt modelId="{1BABF308-1E6C-4565-91A0-E5696CEC3C3D}" type="pres">
      <dgm:prSet presAssocID="{46BE98AF-3A8D-4567-A102-CFDC455129D1}" presName="rootText" presStyleLbl="node3" presStyleIdx="0" presStyleCnt="1" custScaleX="113377">
        <dgm:presLayoutVars>
          <dgm:chPref val="3"/>
        </dgm:presLayoutVars>
      </dgm:prSet>
      <dgm:spPr/>
    </dgm:pt>
    <dgm:pt modelId="{E53D88D2-443B-4ED5-A9C7-96EF3582ACBA}" type="pres">
      <dgm:prSet presAssocID="{46BE98AF-3A8D-4567-A102-CFDC455129D1}" presName="rootConnector" presStyleLbl="node3" presStyleIdx="0" presStyleCnt="1"/>
      <dgm:spPr/>
    </dgm:pt>
    <dgm:pt modelId="{C9E12AF7-142C-4B4B-8928-00A7EC526FBE}" type="pres">
      <dgm:prSet presAssocID="{46BE98AF-3A8D-4567-A102-CFDC455129D1}" presName="hierChild4" presStyleCnt="0"/>
      <dgm:spPr/>
    </dgm:pt>
    <dgm:pt modelId="{C52C644B-5B88-435A-B52F-D2C3CE015FE2}" type="pres">
      <dgm:prSet presAssocID="{BA55D2BD-46FB-4099-B5BF-5E5FF35B18C7}" presName="Name35" presStyleLbl="parChTrans1D4" presStyleIdx="0" presStyleCnt="10"/>
      <dgm:spPr/>
    </dgm:pt>
    <dgm:pt modelId="{35399311-102B-462C-8CFE-FAB234D27D63}" type="pres">
      <dgm:prSet presAssocID="{D8613342-B4A7-4C71-B0F4-506A9622582D}" presName="hierRoot2" presStyleCnt="0">
        <dgm:presLayoutVars>
          <dgm:hierBranch val="init"/>
        </dgm:presLayoutVars>
      </dgm:prSet>
      <dgm:spPr/>
    </dgm:pt>
    <dgm:pt modelId="{B7A54FF4-0F2D-446A-B263-49DF5B41C232}" type="pres">
      <dgm:prSet presAssocID="{D8613342-B4A7-4C71-B0F4-506A9622582D}" presName="rootComposite" presStyleCnt="0"/>
      <dgm:spPr/>
    </dgm:pt>
    <dgm:pt modelId="{02568527-8A0C-4E69-9A25-00D4185A1B20}" type="pres">
      <dgm:prSet presAssocID="{D8613342-B4A7-4C71-B0F4-506A9622582D}" presName="rootText" presStyleLbl="node4" presStyleIdx="0" presStyleCnt="8" custScaleX="113377" custLinFactNeighborX="-61712" custLinFactNeighborY="1563">
        <dgm:presLayoutVars>
          <dgm:chPref val="3"/>
        </dgm:presLayoutVars>
      </dgm:prSet>
      <dgm:spPr/>
    </dgm:pt>
    <dgm:pt modelId="{53344DAD-955F-49F0-A0BE-57CB35F51355}" type="pres">
      <dgm:prSet presAssocID="{D8613342-B4A7-4C71-B0F4-506A9622582D}" presName="rootConnector" presStyleLbl="node4" presStyleIdx="0" presStyleCnt="8"/>
      <dgm:spPr/>
    </dgm:pt>
    <dgm:pt modelId="{16E55114-4CD5-4A37-AE9C-151DA2C4222B}" type="pres">
      <dgm:prSet presAssocID="{D8613342-B4A7-4C71-B0F4-506A9622582D}" presName="hierChild4" presStyleCnt="0"/>
      <dgm:spPr/>
    </dgm:pt>
    <dgm:pt modelId="{580DD81D-7464-4F87-A7C3-426954458258}" type="pres">
      <dgm:prSet presAssocID="{D8613342-B4A7-4C71-B0F4-506A9622582D}" presName="hierChild5" presStyleCnt="0"/>
      <dgm:spPr/>
    </dgm:pt>
    <dgm:pt modelId="{28BBA2F6-8636-40A0-BD04-5F9BD552869F}" type="pres">
      <dgm:prSet presAssocID="{8C6FE6FD-51FC-4983-BF48-C2964395445D}" presName="Name35" presStyleLbl="parChTrans1D4" presStyleIdx="1" presStyleCnt="10"/>
      <dgm:spPr/>
    </dgm:pt>
    <dgm:pt modelId="{ABB89976-2E41-4FCB-B431-A459422E29EB}" type="pres">
      <dgm:prSet presAssocID="{EA38D814-561C-4D5E-827C-2F712D52FDCE}" presName="hierRoot2" presStyleCnt="0">
        <dgm:presLayoutVars>
          <dgm:hierBranch val="init"/>
        </dgm:presLayoutVars>
      </dgm:prSet>
      <dgm:spPr/>
    </dgm:pt>
    <dgm:pt modelId="{7F1B6259-D7F7-47D9-9DA4-F169B2218482}" type="pres">
      <dgm:prSet presAssocID="{EA38D814-561C-4D5E-827C-2F712D52FDCE}" presName="rootComposite" presStyleCnt="0"/>
      <dgm:spPr/>
    </dgm:pt>
    <dgm:pt modelId="{BA7A8094-56EF-4CA0-B0C5-8AA32E70D1D9}" type="pres">
      <dgm:prSet presAssocID="{EA38D814-561C-4D5E-827C-2F712D52FDCE}" presName="rootText" presStyleLbl="node4" presStyleIdx="1" presStyleCnt="8" custScaleX="113377" custScaleY="98425">
        <dgm:presLayoutVars>
          <dgm:chPref val="3"/>
        </dgm:presLayoutVars>
      </dgm:prSet>
      <dgm:spPr/>
    </dgm:pt>
    <dgm:pt modelId="{4E63C2B3-910F-4C07-BE0C-93C13199DCBD}" type="pres">
      <dgm:prSet presAssocID="{EA38D814-561C-4D5E-827C-2F712D52FDCE}" presName="rootConnector" presStyleLbl="node4" presStyleIdx="1" presStyleCnt="8"/>
      <dgm:spPr/>
    </dgm:pt>
    <dgm:pt modelId="{BB75A1BB-6DBE-46E9-9CA1-B9357B01E46C}" type="pres">
      <dgm:prSet presAssocID="{EA38D814-561C-4D5E-827C-2F712D52FDCE}" presName="hierChild4" presStyleCnt="0"/>
      <dgm:spPr/>
    </dgm:pt>
    <dgm:pt modelId="{352F81C1-6488-41EB-BCEB-3A07B83E7CEF}" type="pres">
      <dgm:prSet presAssocID="{65B00973-44F4-4B66-B876-7E833ECF57B0}" presName="Name37" presStyleLbl="parChTrans1D4" presStyleIdx="2" presStyleCnt="10"/>
      <dgm:spPr/>
    </dgm:pt>
    <dgm:pt modelId="{E463350C-562C-440A-B563-DF790FC8CDC0}" type="pres">
      <dgm:prSet presAssocID="{AD70A77D-EEF5-4F77-B7CB-5B0D7D1E45DB}" presName="hierRoot2" presStyleCnt="0">
        <dgm:presLayoutVars>
          <dgm:hierBranch/>
        </dgm:presLayoutVars>
      </dgm:prSet>
      <dgm:spPr/>
    </dgm:pt>
    <dgm:pt modelId="{8F12DF2E-3D0C-4E4B-8CC5-91726756B9AB}" type="pres">
      <dgm:prSet presAssocID="{AD70A77D-EEF5-4F77-B7CB-5B0D7D1E45DB}" presName="rootComposite" presStyleCnt="0"/>
      <dgm:spPr/>
    </dgm:pt>
    <dgm:pt modelId="{26A55630-B7B1-40BD-8793-5BD6E9586744}" type="pres">
      <dgm:prSet presAssocID="{AD70A77D-EEF5-4F77-B7CB-5B0D7D1E45DB}" presName="rootText" presStyleLbl="node4" presStyleIdx="2" presStyleCnt="8" custScaleX="113377">
        <dgm:presLayoutVars>
          <dgm:chPref val="3"/>
        </dgm:presLayoutVars>
      </dgm:prSet>
      <dgm:spPr/>
    </dgm:pt>
    <dgm:pt modelId="{B5DBA8BB-53E7-49BF-B125-99C5A818C0D9}" type="pres">
      <dgm:prSet presAssocID="{AD70A77D-EEF5-4F77-B7CB-5B0D7D1E45DB}" presName="rootConnector" presStyleLbl="node4" presStyleIdx="2" presStyleCnt="8"/>
      <dgm:spPr/>
    </dgm:pt>
    <dgm:pt modelId="{0DAEA454-E8EB-46D6-A928-77C69838E7A6}" type="pres">
      <dgm:prSet presAssocID="{AD70A77D-EEF5-4F77-B7CB-5B0D7D1E45DB}" presName="hierChild4" presStyleCnt="0"/>
      <dgm:spPr/>
    </dgm:pt>
    <dgm:pt modelId="{DD5B3B59-6F1C-4F6D-8872-61E62D834A9F}" type="pres">
      <dgm:prSet presAssocID="{E7E0CE68-5877-431E-A63A-3D65AA799117}" presName="Name35" presStyleLbl="parChTrans1D4" presStyleIdx="3" presStyleCnt="10"/>
      <dgm:spPr/>
    </dgm:pt>
    <dgm:pt modelId="{C1DA5F06-AC10-4A26-A971-9DDB7CFA78E3}" type="pres">
      <dgm:prSet presAssocID="{5F411E20-F6BB-4DA6-94CE-FC5A5AA92D59}" presName="hierRoot2" presStyleCnt="0">
        <dgm:presLayoutVars>
          <dgm:hierBranch val="init"/>
        </dgm:presLayoutVars>
      </dgm:prSet>
      <dgm:spPr/>
    </dgm:pt>
    <dgm:pt modelId="{EA82BAE3-DF7D-4568-8002-4687B8B2997A}" type="pres">
      <dgm:prSet presAssocID="{5F411E20-F6BB-4DA6-94CE-FC5A5AA92D59}" presName="rootComposite" presStyleCnt="0"/>
      <dgm:spPr/>
    </dgm:pt>
    <dgm:pt modelId="{4C3FBFFC-D9D5-420A-AA34-4B578F7194AB}" type="pres">
      <dgm:prSet presAssocID="{5F411E20-F6BB-4DA6-94CE-FC5A5AA92D59}" presName="rootText" presStyleLbl="node4" presStyleIdx="3" presStyleCnt="8" custScaleX="113377">
        <dgm:presLayoutVars>
          <dgm:chPref val="3"/>
        </dgm:presLayoutVars>
      </dgm:prSet>
      <dgm:spPr/>
    </dgm:pt>
    <dgm:pt modelId="{4EB8418B-08AC-4661-9FAB-7240DCA40312}" type="pres">
      <dgm:prSet presAssocID="{5F411E20-F6BB-4DA6-94CE-FC5A5AA92D59}" presName="rootConnector" presStyleLbl="node4" presStyleIdx="3" presStyleCnt="8"/>
      <dgm:spPr/>
    </dgm:pt>
    <dgm:pt modelId="{8AC4F381-F18C-4F0A-A220-39AEE95389CE}" type="pres">
      <dgm:prSet presAssocID="{5F411E20-F6BB-4DA6-94CE-FC5A5AA92D59}" presName="hierChild4" presStyleCnt="0"/>
      <dgm:spPr/>
    </dgm:pt>
    <dgm:pt modelId="{9A155B28-4B6D-46D3-92AB-A653A9B8AA69}" type="pres">
      <dgm:prSet presAssocID="{735177AF-5881-4A64-B931-F74E1CE9DA4D}" presName="Name37" presStyleLbl="parChTrans1D4" presStyleIdx="4" presStyleCnt="10"/>
      <dgm:spPr/>
    </dgm:pt>
    <dgm:pt modelId="{B9441740-76DE-461A-9328-C7B63DCF7F9C}" type="pres">
      <dgm:prSet presAssocID="{49E376C3-05AC-47D9-90EE-BBE4667E7FE4}" presName="hierRoot2" presStyleCnt="0">
        <dgm:presLayoutVars>
          <dgm:hierBranch val="init"/>
        </dgm:presLayoutVars>
      </dgm:prSet>
      <dgm:spPr/>
    </dgm:pt>
    <dgm:pt modelId="{7DCB343F-3F7E-4348-8EFB-6CDC9DA1F410}" type="pres">
      <dgm:prSet presAssocID="{49E376C3-05AC-47D9-90EE-BBE4667E7FE4}" presName="rootComposite" presStyleCnt="0"/>
      <dgm:spPr/>
    </dgm:pt>
    <dgm:pt modelId="{BA2CAC75-F77F-4125-8B12-CC126A225C72}" type="pres">
      <dgm:prSet presAssocID="{49E376C3-05AC-47D9-90EE-BBE4667E7FE4}" presName="rootText" presStyleLbl="node4" presStyleIdx="4" presStyleCnt="8" custScaleX="113377">
        <dgm:presLayoutVars>
          <dgm:chPref val="3"/>
        </dgm:presLayoutVars>
      </dgm:prSet>
      <dgm:spPr/>
    </dgm:pt>
    <dgm:pt modelId="{70415F34-8059-4C64-A23A-8A10AACFCC6F}" type="pres">
      <dgm:prSet presAssocID="{49E376C3-05AC-47D9-90EE-BBE4667E7FE4}" presName="rootConnector" presStyleLbl="node4" presStyleIdx="4" presStyleCnt="8"/>
      <dgm:spPr/>
    </dgm:pt>
    <dgm:pt modelId="{D5720A4A-CC8C-4489-9DEF-1258760D603D}" type="pres">
      <dgm:prSet presAssocID="{49E376C3-05AC-47D9-90EE-BBE4667E7FE4}" presName="hierChild4" presStyleCnt="0"/>
      <dgm:spPr/>
    </dgm:pt>
    <dgm:pt modelId="{89740B5A-1EDD-4CF9-BAE6-B1098081D7C6}" type="pres">
      <dgm:prSet presAssocID="{B2EA6387-1CB3-4E08-9F36-A48B8D8D6CA2}" presName="Name37" presStyleLbl="parChTrans1D4" presStyleIdx="5" presStyleCnt="10"/>
      <dgm:spPr/>
    </dgm:pt>
    <dgm:pt modelId="{0F0DF528-A4F2-4255-B978-C9514A2EEAB6}" type="pres">
      <dgm:prSet presAssocID="{936FEE1F-4DA8-4D05-A36C-321E17D91CD3}" presName="hierRoot2" presStyleCnt="0">
        <dgm:presLayoutVars>
          <dgm:hierBranch/>
        </dgm:presLayoutVars>
      </dgm:prSet>
      <dgm:spPr/>
    </dgm:pt>
    <dgm:pt modelId="{56B7C978-86FF-4A52-B606-7BE006D69B49}" type="pres">
      <dgm:prSet presAssocID="{936FEE1F-4DA8-4D05-A36C-321E17D91CD3}" presName="rootComposite" presStyleCnt="0"/>
      <dgm:spPr/>
    </dgm:pt>
    <dgm:pt modelId="{C5DE228A-2090-4573-BD52-EF3B8C2E4E74}" type="pres">
      <dgm:prSet presAssocID="{936FEE1F-4DA8-4D05-A36C-321E17D91CD3}" presName="rootText" presStyleLbl="node4" presStyleIdx="5" presStyleCnt="8" custScaleX="113377">
        <dgm:presLayoutVars>
          <dgm:chPref val="3"/>
        </dgm:presLayoutVars>
      </dgm:prSet>
      <dgm:spPr/>
    </dgm:pt>
    <dgm:pt modelId="{C429045C-6945-4307-853D-4618CAD02507}" type="pres">
      <dgm:prSet presAssocID="{936FEE1F-4DA8-4D05-A36C-321E17D91CD3}" presName="rootConnector" presStyleLbl="node4" presStyleIdx="5" presStyleCnt="8"/>
      <dgm:spPr/>
    </dgm:pt>
    <dgm:pt modelId="{ED0A8AB6-5C2B-4A99-AF26-7AF5EB911B69}" type="pres">
      <dgm:prSet presAssocID="{936FEE1F-4DA8-4D05-A36C-321E17D91CD3}" presName="hierChild4" presStyleCnt="0"/>
      <dgm:spPr/>
    </dgm:pt>
    <dgm:pt modelId="{ED16E36F-B9C4-43E7-9471-67A143AA27E4}" type="pres">
      <dgm:prSet presAssocID="{7B236DC4-D5F6-4D6E-A332-340F7324830D}" presName="Name35" presStyleLbl="parChTrans1D4" presStyleIdx="6" presStyleCnt="10"/>
      <dgm:spPr/>
    </dgm:pt>
    <dgm:pt modelId="{836DCAEE-B38E-43C7-A8CB-8B303B9ED464}" type="pres">
      <dgm:prSet presAssocID="{E8819B61-B1CE-4382-A754-543938CAC246}" presName="hierRoot2" presStyleCnt="0">
        <dgm:presLayoutVars>
          <dgm:hierBranch val="init"/>
        </dgm:presLayoutVars>
      </dgm:prSet>
      <dgm:spPr/>
    </dgm:pt>
    <dgm:pt modelId="{094A448D-34CA-4345-9983-516C943F6215}" type="pres">
      <dgm:prSet presAssocID="{E8819B61-B1CE-4382-A754-543938CAC246}" presName="rootComposite" presStyleCnt="0"/>
      <dgm:spPr/>
    </dgm:pt>
    <dgm:pt modelId="{15BD24B7-1BA7-43BC-B956-D6114AD21760}" type="pres">
      <dgm:prSet presAssocID="{E8819B61-B1CE-4382-A754-543938CAC246}" presName="rootText" presStyleLbl="node4" presStyleIdx="6" presStyleCnt="8" custScaleX="113377">
        <dgm:presLayoutVars>
          <dgm:chPref val="3"/>
        </dgm:presLayoutVars>
      </dgm:prSet>
      <dgm:spPr/>
    </dgm:pt>
    <dgm:pt modelId="{BB8322DC-E1E7-42A5-8B59-2EFC40EC9CA2}" type="pres">
      <dgm:prSet presAssocID="{E8819B61-B1CE-4382-A754-543938CAC246}" presName="rootConnector" presStyleLbl="node4" presStyleIdx="6" presStyleCnt="8"/>
      <dgm:spPr/>
    </dgm:pt>
    <dgm:pt modelId="{2E28B662-8FFF-438F-9A16-F69B8512B202}" type="pres">
      <dgm:prSet presAssocID="{E8819B61-B1CE-4382-A754-543938CAC246}" presName="hierChild4" presStyleCnt="0"/>
      <dgm:spPr/>
    </dgm:pt>
    <dgm:pt modelId="{14EDB688-BEE0-4369-881B-8F2135243ECD}" type="pres">
      <dgm:prSet presAssocID="{E8819B61-B1CE-4382-A754-543938CAC246}" presName="hierChild5" presStyleCnt="0"/>
      <dgm:spPr/>
    </dgm:pt>
    <dgm:pt modelId="{8A174DEE-08A2-431B-89F1-B6DA23701D77}" type="pres">
      <dgm:prSet presAssocID="{936FEE1F-4DA8-4D05-A36C-321E17D91CD3}" presName="hierChild5" presStyleCnt="0"/>
      <dgm:spPr/>
    </dgm:pt>
    <dgm:pt modelId="{6CF1248B-2DBC-4A66-BA87-C842ACDFCA52}" type="pres">
      <dgm:prSet presAssocID="{49E376C3-05AC-47D9-90EE-BBE4667E7FE4}" presName="hierChild5" presStyleCnt="0"/>
      <dgm:spPr/>
    </dgm:pt>
    <dgm:pt modelId="{558F789B-C1FC-478C-9B7B-470BE229661A}" type="pres">
      <dgm:prSet presAssocID="{5F411E20-F6BB-4DA6-94CE-FC5A5AA92D59}" presName="hierChild5" presStyleCnt="0"/>
      <dgm:spPr/>
    </dgm:pt>
    <dgm:pt modelId="{878AC9B7-D9B1-4FCC-B55D-3C2308DBD00F}" type="pres">
      <dgm:prSet presAssocID="{AD70A77D-EEF5-4F77-B7CB-5B0D7D1E45DB}" presName="hierChild5" presStyleCnt="0"/>
      <dgm:spPr/>
    </dgm:pt>
    <dgm:pt modelId="{AD1DBC00-0211-4C4A-83FB-459E5BE04ADE}" type="pres">
      <dgm:prSet presAssocID="{0FD75068-BC7F-44CD-8CF2-A1EEB9137594}" presName="Name111" presStyleLbl="parChTrans1D4" presStyleIdx="7" presStyleCnt="10"/>
      <dgm:spPr/>
    </dgm:pt>
    <dgm:pt modelId="{7FE6A415-2B3C-4A7D-82C9-DED590525F4C}" type="pres">
      <dgm:prSet presAssocID="{05A71F40-519A-43B8-BD1C-1373A9CB1AD4}" presName="hierRoot3" presStyleCnt="0">
        <dgm:presLayoutVars>
          <dgm:hierBranch val="init"/>
        </dgm:presLayoutVars>
      </dgm:prSet>
      <dgm:spPr/>
    </dgm:pt>
    <dgm:pt modelId="{310117EE-084D-41A3-9113-EA075EC2F68D}" type="pres">
      <dgm:prSet presAssocID="{05A71F40-519A-43B8-BD1C-1373A9CB1AD4}" presName="rootComposite3" presStyleCnt="0"/>
      <dgm:spPr/>
    </dgm:pt>
    <dgm:pt modelId="{949FDEBB-5A70-47B3-B89E-2525111FD322}" type="pres">
      <dgm:prSet presAssocID="{05A71F40-519A-43B8-BD1C-1373A9CB1AD4}" presName="rootText3" presStyleLbl="asst4" presStyleIdx="0" presStyleCnt="2" custScaleX="113377" custLinFactNeighborX="-44526">
        <dgm:presLayoutVars>
          <dgm:chPref val="3"/>
        </dgm:presLayoutVars>
      </dgm:prSet>
      <dgm:spPr/>
    </dgm:pt>
    <dgm:pt modelId="{9D77E547-0121-43D2-8DFE-C28A5BAE699E}" type="pres">
      <dgm:prSet presAssocID="{05A71F40-519A-43B8-BD1C-1373A9CB1AD4}" presName="rootConnector3" presStyleLbl="asst4" presStyleIdx="0" presStyleCnt="2"/>
      <dgm:spPr/>
    </dgm:pt>
    <dgm:pt modelId="{A0BA0D04-71D1-4B19-B77B-36ACAC0609EC}" type="pres">
      <dgm:prSet presAssocID="{05A71F40-519A-43B8-BD1C-1373A9CB1AD4}" presName="hierChild6" presStyleCnt="0"/>
      <dgm:spPr/>
    </dgm:pt>
    <dgm:pt modelId="{3F2529E2-3DAB-49E1-8388-03A4CD3D3FCE}" type="pres">
      <dgm:prSet presAssocID="{05A71F40-519A-43B8-BD1C-1373A9CB1AD4}" presName="hierChild7" presStyleCnt="0"/>
      <dgm:spPr/>
    </dgm:pt>
    <dgm:pt modelId="{A603AA06-9933-4A82-82B6-853D98C3C90C}" type="pres">
      <dgm:prSet presAssocID="{B6437937-ECE9-4016-A38D-20DC5E0C7A79}" presName="Name111" presStyleLbl="parChTrans1D4" presStyleIdx="8" presStyleCnt="10"/>
      <dgm:spPr/>
    </dgm:pt>
    <dgm:pt modelId="{84FB5660-900B-4F10-80D1-CFC49046C3C1}" type="pres">
      <dgm:prSet presAssocID="{7B7B19C7-18AA-4615-A86C-E38FA2440691}" presName="hierRoot3" presStyleCnt="0">
        <dgm:presLayoutVars>
          <dgm:hierBranch val="init"/>
        </dgm:presLayoutVars>
      </dgm:prSet>
      <dgm:spPr/>
    </dgm:pt>
    <dgm:pt modelId="{4F1030FC-BC29-404B-963B-ACFE9196D53B}" type="pres">
      <dgm:prSet presAssocID="{7B7B19C7-18AA-4615-A86C-E38FA2440691}" presName="rootComposite3" presStyleCnt="0"/>
      <dgm:spPr/>
    </dgm:pt>
    <dgm:pt modelId="{8CBCD79F-12BE-4DD5-A48F-846D50631A10}" type="pres">
      <dgm:prSet presAssocID="{7B7B19C7-18AA-4615-A86C-E38FA2440691}" presName="rootText3" presStyleLbl="asst4" presStyleIdx="1" presStyleCnt="2" custScaleX="113377" custLinFactNeighborX="39839" custLinFactNeighborY="0">
        <dgm:presLayoutVars>
          <dgm:chPref val="3"/>
        </dgm:presLayoutVars>
      </dgm:prSet>
      <dgm:spPr/>
    </dgm:pt>
    <dgm:pt modelId="{C2067CE9-85A2-4EC9-BB18-9146721DDA25}" type="pres">
      <dgm:prSet presAssocID="{7B7B19C7-18AA-4615-A86C-E38FA2440691}" presName="rootConnector3" presStyleLbl="asst4" presStyleIdx="1" presStyleCnt="2"/>
      <dgm:spPr/>
    </dgm:pt>
    <dgm:pt modelId="{0259C77A-C486-4818-9540-E74476DABD75}" type="pres">
      <dgm:prSet presAssocID="{7B7B19C7-18AA-4615-A86C-E38FA2440691}" presName="hierChild6" presStyleCnt="0"/>
      <dgm:spPr/>
    </dgm:pt>
    <dgm:pt modelId="{F3E53B10-427C-44CE-B2D7-CC4601F39506}" type="pres">
      <dgm:prSet presAssocID="{7B7B19C7-18AA-4615-A86C-E38FA2440691}" presName="hierChild7" presStyleCnt="0"/>
      <dgm:spPr/>
    </dgm:pt>
    <dgm:pt modelId="{B22A34F8-FB28-465B-91A5-9A09CC8AE4BF}" type="pres">
      <dgm:prSet presAssocID="{EA38D814-561C-4D5E-827C-2F712D52FDCE}" presName="hierChild5" presStyleCnt="0"/>
      <dgm:spPr/>
    </dgm:pt>
    <dgm:pt modelId="{CB35578A-E4AB-4F2D-A156-01A9D7331069}" type="pres">
      <dgm:prSet presAssocID="{8F67BB1F-4284-4506-95FE-EAB76CDCB19B}" presName="Name35" presStyleLbl="parChTrans1D4" presStyleIdx="9" presStyleCnt="10"/>
      <dgm:spPr/>
    </dgm:pt>
    <dgm:pt modelId="{B53B8CF2-508C-4A9F-A917-8593B1838814}" type="pres">
      <dgm:prSet presAssocID="{A83D5FA3-0A34-43EA-BE03-36DEC99BC492}" presName="hierRoot2" presStyleCnt="0">
        <dgm:presLayoutVars>
          <dgm:hierBranch val="init"/>
        </dgm:presLayoutVars>
      </dgm:prSet>
      <dgm:spPr/>
    </dgm:pt>
    <dgm:pt modelId="{0B0AEE0F-4786-4388-ACF1-85D7312B919C}" type="pres">
      <dgm:prSet presAssocID="{A83D5FA3-0A34-43EA-BE03-36DEC99BC492}" presName="rootComposite" presStyleCnt="0"/>
      <dgm:spPr/>
    </dgm:pt>
    <dgm:pt modelId="{F53C5440-4AD8-437E-B4E8-28CA6798CEEC}" type="pres">
      <dgm:prSet presAssocID="{A83D5FA3-0A34-43EA-BE03-36DEC99BC492}" presName="rootText" presStyleLbl="node4" presStyleIdx="7" presStyleCnt="8" custScaleX="113377" custLinFactNeighborX="62092" custLinFactNeighborY="1563">
        <dgm:presLayoutVars>
          <dgm:chPref val="3"/>
        </dgm:presLayoutVars>
      </dgm:prSet>
      <dgm:spPr/>
    </dgm:pt>
    <dgm:pt modelId="{9F0A6F59-069F-42BD-AA5F-A5BB07705D19}" type="pres">
      <dgm:prSet presAssocID="{A83D5FA3-0A34-43EA-BE03-36DEC99BC492}" presName="rootConnector" presStyleLbl="node4" presStyleIdx="7" presStyleCnt="8"/>
      <dgm:spPr/>
    </dgm:pt>
    <dgm:pt modelId="{772DC1F6-AB04-41CC-A2F2-D320FBBB2730}" type="pres">
      <dgm:prSet presAssocID="{A83D5FA3-0A34-43EA-BE03-36DEC99BC492}" presName="hierChild4" presStyleCnt="0"/>
      <dgm:spPr/>
    </dgm:pt>
    <dgm:pt modelId="{C4EF840C-16B0-42D3-BF7D-53CDF13E24A8}" type="pres">
      <dgm:prSet presAssocID="{A83D5FA3-0A34-43EA-BE03-36DEC99BC492}" presName="hierChild5" presStyleCnt="0"/>
      <dgm:spPr/>
    </dgm:pt>
    <dgm:pt modelId="{F118F33F-8B61-4DE7-B6FE-6BEC7D9422D6}" type="pres">
      <dgm:prSet presAssocID="{46BE98AF-3A8D-4567-A102-CFDC455129D1}" presName="hierChild5" presStyleCnt="0"/>
      <dgm:spPr/>
    </dgm:pt>
    <dgm:pt modelId="{8185133E-E479-4B4B-A753-009480592EE7}" type="pres">
      <dgm:prSet presAssocID="{D70B7753-8BD8-4CBC-9849-C3DEF9A61938}" presName="hierChild5" presStyleCnt="0"/>
      <dgm:spPr/>
    </dgm:pt>
    <dgm:pt modelId="{5F6F42AD-5D7C-4F91-AC66-80870E37FF59}" type="pres">
      <dgm:prSet presAssocID="{91D90B3B-7F2C-46B6-A4BD-4BC00C8DEBEB}" presName="hierChild3" presStyleCnt="0"/>
      <dgm:spPr/>
    </dgm:pt>
  </dgm:ptLst>
  <dgm:cxnLst>
    <dgm:cxn modelId="{9436FA02-E50F-4FC6-A07C-D784F26AD458}" type="presOf" srcId="{EA38D814-561C-4D5E-827C-2F712D52FDCE}" destId="{BA7A8094-56EF-4CA0-B0C5-8AA32E70D1D9}" srcOrd="0" destOrd="0" presId="urn:microsoft.com/office/officeart/2005/8/layout/orgChart1"/>
    <dgm:cxn modelId="{C30F1203-78ED-4299-B779-F1D3E7E2EF0D}" type="presOf" srcId="{5F411E20-F6BB-4DA6-94CE-FC5A5AA92D59}" destId="{4C3FBFFC-D9D5-420A-AA34-4B578F7194AB}" srcOrd="0" destOrd="0" presId="urn:microsoft.com/office/officeart/2005/8/layout/orgChart1"/>
    <dgm:cxn modelId="{497E8716-F928-47F6-847A-DDB61B6021CF}" type="presOf" srcId="{735177AF-5881-4A64-B931-F74E1CE9DA4D}" destId="{9A155B28-4B6D-46D3-92AB-A653A9B8AA69}" srcOrd="0" destOrd="0" presId="urn:microsoft.com/office/officeart/2005/8/layout/orgChart1"/>
    <dgm:cxn modelId="{B1028517-79E8-45CB-A136-8BD73D5BD377}" type="presOf" srcId="{936FEE1F-4DA8-4D05-A36C-321E17D91CD3}" destId="{C429045C-6945-4307-853D-4618CAD02507}" srcOrd="1" destOrd="0" presId="urn:microsoft.com/office/officeart/2005/8/layout/orgChart1"/>
    <dgm:cxn modelId="{1B9D2A18-836B-45CA-BC9F-6EB5E1B0C3ED}" type="presOf" srcId="{05A71F40-519A-43B8-BD1C-1373A9CB1AD4}" destId="{949FDEBB-5A70-47B3-B89E-2525111FD322}" srcOrd="0" destOrd="0" presId="urn:microsoft.com/office/officeart/2005/8/layout/orgChart1"/>
    <dgm:cxn modelId="{59AA021F-7317-45FF-AA88-5D525D04B1CE}" srcId="{D70B7753-8BD8-4CBC-9849-C3DEF9A61938}" destId="{46BE98AF-3A8D-4567-A102-CFDC455129D1}" srcOrd="0" destOrd="0" parTransId="{65D35F07-F545-416A-BE4D-8242A1E284E9}" sibTransId="{90791066-7F15-445D-94F3-5CB37E3D1384}"/>
    <dgm:cxn modelId="{CA2C4C25-B5BF-4E3F-A9AB-554B379F6E7E}" srcId="{D898D15F-5EF2-43DD-9221-8BE6943AA261}" destId="{91D90B3B-7F2C-46B6-A4BD-4BC00C8DEBEB}" srcOrd="0" destOrd="0" parTransId="{61CDDCC6-F222-40A0-8116-09E9FC4C711C}" sibTransId="{9BD676D2-193B-4D3B-AA75-CCA4178F85B6}"/>
    <dgm:cxn modelId="{0290462A-E203-4B29-9429-0D516FD1EFFA}" type="presOf" srcId="{65D35F07-F545-416A-BE4D-8242A1E284E9}" destId="{C5A00BF0-60A9-4C41-98F5-DD4B58277BC5}" srcOrd="0" destOrd="0" presId="urn:microsoft.com/office/officeart/2005/8/layout/orgChart1"/>
    <dgm:cxn modelId="{42B3EB38-3A9A-4878-B638-9105814CE0A4}" type="presOf" srcId="{B2EA6387-1CB3-4E08-9F36-A48B8D8D6CA2}" destId="{89740B5A-1EDD-4CF9-BAE6-B1098081D7C6}" srcOrd="0" destOrd="0" presId="urn:microsoft.com/office/officeart/2005/8/layout/orgChart1"/>
    <dgm:cxn modelId="{CA04FB3C-1B7B-4A6E-BAB8-C26BDC5CBB37}" srcId="{AD70A77D-EEF5-4F77-B7CB-5B0D7D1E45DB}" destId="{5F411E20-F6BB-4DA6-94CE-FC5A5AA92D59}" srcOrd="2" destOrd="0" parTransId="{E7E0CE68-5877-431E-A63A-3D65AA799117}" sibTransId="{AEE1270A-12DD-4FC8-AF73-C1D51AF24634}"/>
    <dgm:cxn modelId="{AB92823D-29A9-41BB-8B71-F8D6B8E8FA4E}" type="presOf" srcId="{A83D5FA3-0A34-43EA-BE03-36DEC99BC492}" destId="{9F0A6F59-069F-42BD-AA5F-A5BB07705D19}" srcOrd="1" destOrd="0" presId="urn:microsoft.com/office/officeart/2005/8/layout/orgChart1"/>
    <dgm:cxn modelId="{6DB07D61-139C-45A9-AE04-95A364EE6AF2}" type="presOf" srcId="{8F67BB1F-4284-4506-95FE-EAB76CDCB19B}" destId="{CB35578A-E4AB-4F2D-A156-01A9D7331069}" srcOrd="0" destOrd="0" presId="urn:microsoft.com/office/officeart/2005/8/layout/orgChart1"/>
    <dgm:cxn modelId="{6D4BCD61-1DA4-4E1D-A1C4-3C160DFD8273}" srcId="{46BE98AF-3A8D-4567-A102-CFDC455129D1}" destId="{D8613342-B4A7-4C71-B0F4-506A9622582D}" srcOrd="0" destOrd="0" parTransId="{BA55D2BD-46FB-4099-B5BF-5E5FF35B18C7}" sibTransId="{82572041-89B6-4784-86D3-8A0EB63495BE}"/>
    <dgm:cxn modelId="{3C167C43-F805-48E2-892F-0780349A1664}" type="presOf" srcId="{E8819B61-B1CE-4382-A754-543938CAC246}" destId="{15BD24B7-1BA7-43BC-B956-D6114AD21760}" srcOrd="0" destOrd="0" presId="urn:microsoft.com/office/officeart/2005/8/layout/orgChart1"/>
    <dgm:cxn modelId="{A6404A45-DE00-4755-A9CB-A2D43D9F764F}" type="presOf" srcId="{AD70A77D-EEF5-4F77-B7CB-5B0D7D1E45DB}" destId="{26A55630-B7B1-40BD-8793-5BD6E9586744}" srcOrd="0" destOrd="0" presId="urn:microsoft.com/office/officeart/2005/8/layout/orgChart1"/>
    <dgm:cxn modelId="{CD737B6E-796C-4328-9F0B-5E8BF26C4CAA}" type="presOf" srcId="{AD70A77D-EEF5-4F77-B7CB-5B0D7D1E45DB}" destId="{B5DBA8BB-53E7-49BF-B125-99C5A818C0D9}" srcOrd="1" destOrd="0" presId="urn:microsoft.com/office/officeart/2005/8/layout/orgChart1"/>
    <dgm:cxn modelId="{FF7CCA6E-8576-43DB-914E-52F38F276692}" type="presOf" srcId="{46BE98AF-3A8D-4567-A102-CFDC455129D1}" destId="{1BABF308-1E6C-4565-91A0-E5696CEC3C3D}" srcOrd="0" destOrd="0" presId="urn:microsoft.com/office/officeart/2005/8/layout/orgChart1"/>
    <dgm:cxn modelId="{4604F64E-EA97-41F4-B1B6-24777E80C0FB}" srcId="{46BE98AF-3A8D-4567-A102-CFDC455129D1}" destId="{EA38D814-561C-4D5E-827C-2F712D52FDCE}" srcOrd="1" destOrd="0" parTransId="{8C6FE6FD-51FC-4983-BF48-C2964395445D}" sibTransId="{2AD06FF6-1582-4390-8A05-3263D170A373}"/>
    <dgm:cxn modelId="{85114673-C3EB-4B9B-99E0-E072A7D594A4}" type="presOf" srcId="{7B236DC4-D5F6-4D6E-A332-340F7324830D}" destId="{ED16E36F-B9C4-43E7-9471-67A143AA27E4}" srcOrd="0" destOrd="0" presId="urn:microsoft.com/office/officeart/2005/8/layout/orgChart1"/>
    <dgm:cxn modelId="{407F9A73-FE75-4A89-B084-0F09E291ACA2}" type="presOf" srcId="{D70B7753-8BD8-4CBC-9849-C3DEF9A61938}" destId="{DEF31759-8B26-4343-AD25-BB4E2F76F3EF}" srcOrd="0" destOrd="0" presId="urn:microsoft.com/office/officeart/2005/8/layout/orgChart1"/>
    <dgm:cxn modelId="{967CCA7B-D1E5-404D-8C87-2CA2597E677F}" type="presOf" srcId="{05A71F40-519A-43B8-BD1C-1373A9CB1AD4}" destId="{9D77E547-0121-43D2-8DFE-C28A5BAE699E}" srcOrd="1" destOrd="0" presId="urn:microsoft.com/office/officeart/2005/8/layout/orgChart1"/>
    <dgm:cxn modelId="{70047B81-5DA3-4D12-9664-A13B253A7D8C}" srcId="{AD70A77D-EEF5-4F77-B7CB-5B0D7D1E45DB}" destId="{7B7B19C7-18AA-4615-A86C-E38FA2440691}" srcOrd="1" destOrd="0" parTransId="{B6437937-ECE9-4016-A38D-20DC5E0C7A79}" sibTransId="{696F6EA9-152B-479C-8693-E28C8CB3550C}"/>
    <dgm:cxn modelId="{7D00A888-6666-4965-9269-E2FE38F1B702}" type="presOf" srcId="{D8613342-B4A7-4C71-B0F4-506A9622582D}" destId="{53344DAD-955F-49F0-A0BE-57CB35F51355}" srcOrd="1" destOrd="0" presId="urn:microsoft.com/office/officeart/2005/8/layout/orgChart1"/>
    <dgm:cxn modelId="{9E35808C-4533-48DB-A902-9656AC1C6928}" type="presOf" srcId="{46BE98AF-3A8D-4567-A102-CFDC455129D1}" destId="{E53D88D2-443B-4ED5-A9C7-96EF3582ACBA}" srcOrd="1" destOrd="0" presId="urn:microsoft.com/office/officeart/2005/8/layout/orgChart1"/>
    <dgm:cxn modelId="{53BAF591-F4B8-43E9-B1CC-C22317990974}" type="presOf" srcId="{D70B7753-8BD8-4CBC-9849-C3DEF9A61938}" destId="{6E01BB6C-2FA3-4CFF-9EDA-29D17A7661A2}" srcOrd="1" destOrd="0" presId="urn:microsoft.com/office/officeart/2005/8/layout/orgChart1"/>
    <dgm:cxn modelId="{F498DB9D-0CF2-4B9E-AA7B-1FE4B82B5059}" type="presOf" srcId="{65B00973-44F4-4B66-B876-7E833ECF57B0}" destId="{352F81C1-6488-41EB-BCEB-3A07B83E7CEF}" srcOrd="0" destOrd="0" presId="urn:microsoft.com/office/officeart/2005/8/layout/orgChart1"/>
    <dgm:cxn modelId="{D148959F-FC13-408B-8742-4379214065D4}" type="presOf" srcId="{91D90B3B-7F2C-46B6-A4BD-4BC00C8DEBEB}" destId="{AA0BDB6B-0707-4756-AB12-0AB63114D78F}" srcOrd="0" destOrd="0" presId="urn:microsoft.com/office/officeart/2005/8/layout/orgChart1"/>
    <dgm:cxn modelId="{90C513A1-DE12-4AC7-B3BD-9D0E1613049C}" srcId="{936FEE1F-4DA8-4D05-A36C-321E17D91CD3}" destId="{E8819B61-B1CE-4382-A754-543938CAC246}" srcOrd="0" destOrd="0" parTransId="{7B236DC4-D5F6-4D6E-A332-340F7324830D}" sibTransId="{895ADFEC-AAA7-47DB-9D03-C425962106FF}"/>
    <dgm:cxn modelId="{813C76A2-EB33-42D7-9210-A4B3B669347B}" srcId="{AD70A77D-EEF5-4F77-B7CB-5B0D7D1E45DB}" destId="{05A71F40-519A-43B8-BD1C-1373A9CB1AD4}" srcOrd="0" destOrd="0" parTransId="{0FD75068-BC7F-44CD-8CF2-A1EEB9137594}" sibTransId="{689E00CE-F0C0-4F52-A4E2-F555329FD492}"/>
    <dgm:cxn modelId="{D243E3A2-4F8A-4CDD-88D5-F8D24286BEE6}" srcId="{46BE98AF-3A8D-4567-A102-CFDC455129D1}" destId="{A83D5FA3-0A34-43EA-BE03-36DEC99BC492}" srcOrd="2" destOrd="0" parTransId="{8F67BB1F-4284-4506-95FE-EAB76CDCB19B}" sibTransId="{E0514C39-BCEF-4422-AEC6-506C948D5FB1}"/>
    <dgm:cxn modelId="{52F38DA4-2A64-40A0-8E3F-56706FA85C25}" type="presOf" srcId="{49E376C3-05AC-47D9-90EE-BBE4667E7FE4}" destId="{70415F34-8059-4C64-A23A-8A10AACFCC6F}" srcOrd="1" destOrd="0" presId="urn:microsoft.com/office/officeart/2005/8/layout/orgChart1"/>
    <dgm:cxn modelId="{48904EA8-67B1-48D2-8FF2-ECED02A5C1E6}" type="presOf" srcId="{7B7B19C7-18AA-4615-A86C-E38FA2440691}" destId="{C2067CE9-85A2-4EC9-BB18-9146721DDA25}" srcOrd="1" destOrd="0" presId="urn:microsoft.com/office/officeart/2005/8/layout/orgChart1"/>
    <dgm:cxn modelId="{744EB6A9-9AA6-48B3-B92A-DBA2BAC1B8D1}" type="presOf" srcId="{8C6FE6FD-51FC-4983-BF48-C2964395445D}" destId="{28BBA2F6-8636-40A0-BD04-5F9BD552869F}" srcOrd="0" destOrd="0" presId="urn:microsoft.com/office/officeart/2005/8/layout/orgChart1"/>
    <dgm:cxn modelId="{9439A6B7-6CB8-431F-A16E-9E1480F90515}" type="presOf" srcId="{B6437937-ECE9-4016-A38D-20DC5E0C7A79}" destId="{A603AA06-9933-4A82-82B6-853D98C3C90C}" srcOrd="0" destOrd="0" presId="urn:microsoft.com/office/officeart/2005/8/layout/orgChart1"/>
    <dgm:cxn modelId="{728238B8-3834-45FA-8D46-BC6B54D7B999}" type="presOf" srcId="{B2A6BDC5-5A01-4E7F-9B73-178DC3FEA248}" destId="{B527C6C5-CEB5-4B0C-B5C9-2909BB91C200}" srcOrd="0" destOrd="0" presId="urn:microsoft.com/office/officeart/2005/8/layout/orgChart1"/>
    <dgm:cxn modelId="{49FDA6C9-62A5-497D-8CCA-830E2BAEC815}" srcId="{EA38D814-561C-4D5E-827C-2F712D52FDCE}" destId="{AD70A77D-EEF5-4F77-B7CB-5B0D7D1E45DB}" srcOrd="0" destOrd="0" parTransId="{65B00973-44F4-4B66-B876-7E833ECF57B0}" sibTransId="{82E5A09E-6705-4CD8-A239-99C6EB53969D}"/>
    <dgm:cxn modelId="{DC23DECA-82EC-4E63-810C-039494FBB11E}" type="presOf" srcId="{936FEE1F-4DA8-4D05-A36C-321E17D91CD3}" destId="{C5DE228A-2090-4573-BD52-EF3B8C2E4E74}" srcOrd="0" destOrd="0" presId="urn:microsoft.com/office/officeart/2005/8/layout/orgChart1"/>
    <dgm:cxn modelId="{D9CDA3D2-D54F-4D66-8678-8BEE4019C6A9}" type="presOf" srcId="{EA38D814-561C-4D5E-827C-2F712D52FDCE}" destId="{4E63C2B3-910F-4C07-BE0C-93C13199DCBD}" srcOrd="1" destOrd="0" presId="urn:microsoft.com/office/officeart/2005/8/layout/orgChart1"/>
    <dgm:cxn modelId="{793912D3-1E20-4E81-AC31-DED01143FF34}" type="presOf" srcId="{0FD75068-BC7F-44CD-8CF2-A1EEB9137594}" destId="{AD1DBC00-0211-4C4A-83FB-459E5BE04ADE}" srcOrd="0" destOrd="0" presId="urn:microsoft.com/office/officeart/2005/8/layout/orgChart1"/>
    <dgm:cxn modelId="{4816D3D5-1319-44F7-A131-B5A5F7F64788}" type="presOf" srcId="{D898D15F-5EF2-43DD-9221-8BE6943AA261}" destId="{32EBC8D8-B304-4543-927F-648E05FDCF20}" srcOrd="0" destOrd="0" presId="urn:microsoft.com/office/officeart/2005/8/layout/orgChart1"/>
    <dgm:cxn modelId="{59D270D8-FF86-42C1-87C1-65BCF1BB06AA}" type="presOf" srcId="{5F411E20-F6BB-4DA6-94CE-FC5A5AA92D59}" destId="{4EB8418B-08AC-4661-9FAB-7240DCA40312}" srcOrd="1" destOrd="0" presId="urn:microsoft.com/office/officeart/2005/8/layout/orgChart1"/>
    <dgm:cxn modelId="{CEC407DC-4E07-4C35-8D2D-A49F6602AD9C}" type="presOf" srcId="{49E376C3-05AC-47D9-90EE-BBE4667E7FE4}" destId="{BA2CAC75-F77F-4125-8B12-CC126A225C72}" srcOrd="0" destOrd="0" presId="urn:microsoft.com/office/officeart/2005/8/layout/orgChart1"/>
    <dgm:cxn modelId="{D17974DC-D76A-4E2F-9001-786FB448A624}" type="presOf" srcId="{A83D5FA3-0A34-43EA-BE03-36DEC99BC492}" destId="{F53C5440-4AD8-437E-B4E8-28CA6798CEEC}" srcOrd="0" destOrd="0" presId="urn:microsoft.com/office/officeart/2005/8/layout/orgChart1"/>
    <dgm:cxn modelId="{13B8D2E0-22FF-42E7-BC2D-E9648339D8C9}" srcId="{49E376C3-05AC-47D9-90EE-BBE4667E7FE4}" destId="{936FEE1F-4DA8-4D05-A36C-321E17D91CD3}" srcOrd="0" destOrd="0" parTransId="{B2EA6387-1CB3-4E08-9F36-A48B8D8D6CA2}" sibTransId="{4134DD80-08D0-496B-AFBC-1F0BDDBDA6C6}"/>
    <dgm:cxn modelId="{21206DE7-BC54-4F61-9268-52B6EB356894}" type="presOf" srcId="{E7E0CE68-5877-431E-A63A-3D65AA799117}" destId="{DD5B3B59-6F1C-4F6D-8872-61E62D834A9F}" srcOrd="0" destOrd="0" presId="urn:microsoft.com/office/officeart/2005/8/layout/orgChart1"/>
    <dgm:cxn modelId="{98AB72F0-01B5-4533-802D-09789D0537C2}" type="presOf" srcId="{E8819B61-B1CE-4382-A754-543938CAC246}" destId="{BB8322DC-E1E7-42A5-8B59-2EFC40EC9CA2}" srcOrd="1" destOrd="0" presId="urn:microsoft.com/office/officeart/2005/8/layout/orgChart1"/>
    <dgm:cxn modelId="{CCB3E9F0-5C12-42F9-A891-BF9257E7C641}" type="presOf" srcId="{7B7B19C7-18AA-4615-A86C-E38FA2440691}" destId="{8CBCD79F-12BE-4DD5-A48F-846D50631A10}" srcOrd="0" destOrd="0" presId="urn:microsoft.com/office/officeart/2005/8/layout/orgChart1"/>
    <dgm:cxn modelId="{FA6D4EF2-4AD8-4303-817B-BD2DF001FBC7}" srcId="{91D90B3B-7F2C-46B6-A4BD-4BC00C8DEBEB}" destId="{D70B7753-8BD8-4CBC-9849-C3DEF9A61938}" srcOrd="0" destOrd="0" parTransId="{B2A6BDC5-5A01-4E7F-9B73-178DC3FEA248}" sibTransId="{F07AEE87-FD04-41B8-BFB7-03D06FFDEC3F}"/>
    <dgm:cxn modelId="{B3C9FEF4-3498-4B75-937B-9331D58F519F}" srcId="{5F411E20-F6BB-4DA6-94CE-FC5A5AA92D59}" destId="{49E376C3-05AC-47D9-90EE-BBE4667E7FE4}" srcOrd="0" destOrd="0" parTransId="{735177AF-5881-4A64-B931-F74E1CE9DA4D}" sibTransId="{6C69A404-92FB-4F23-8F4C-9B1CB766DB67}"/>
    <dgm:cxn modelId="{910278FA-D4D4-4C48-98D2-21ADA6943F79}" type="presOf" srcId="{91D90B3B-7F2C-46B6-A4BD-4BC00C8DEBEB}" destId="{0202762B-3F54-45C4-B0ED-B80D919E7293}" srcOrd="1" destOrd="0" presId="urn:microsoft.com/office/officeart/2005/8/layout/orgChart1"/>
    <dgm:cxn modelId="{9ABD1AFE-8DEA-4A5F-823B-EBA65695AB71}" type="presOf" srcId="{BA55D2BD-46FB-4099-B5BF-5E5FF35B18C7}" destId="{C52C644B-5B88-435A-B52F-D2C3CE015FE2}" srcOrd="0" destOrd="0" presId="urn:microsoft.com/office/officeart/2005/8/layout/orgChart1"/>
    <dgm:cxn modelId="{7553E2FF-E259-48BA-85BE-939F2E2BD4D1}" type="presOf" srcId="{D8613342-B4A7-4C71-B0F4-506A9622582D}" destId="{02568527-8A0C-4E69-9A25-00D4185A1B20}" srcOrd="0" destOrd="0" presId="urn:microsoft.com/office/officeart/2005/8/layout/orgChart1"/>
    <dgm:cxn modelId="{52AE90F3-0E72-487D-8F0F-1CA4855E2371}" type="presParOf" srcId="{32EBC8D8-B304-4543-927F-648E05FDCF20}" destId="{2BA17607-BE38-4087-82D6-027E8CF458FE}" srcOrd="0" destOrd="0" presId="urn:microsoft.com/office/officeart/2005/8/layout/orgChart1"/>
    <dgm:cxn modelId="{DC39B40C-2F7C-4E5F-823E-B1E6BC7D3EBE}" type="presParOf" srcId="{2BA17607-BE38-4087-82D6-027E8CF458FE}" destId="{17D17F71-85A5-4270-95AB-D95E1A5B4FCC}" srcOrd="0" destOrd="0" presId="urn:microsoft.com/office/officeart/2005/8/layout/orgChart1"/>
    <dgm:cxn modelId="{AFE9F58F-242F-4355-8201-C2257B5CDBB6}" type="presParOf" srcId="{17D17F71-85A5-4270-95AB-D95E1A5B4FCC}" destId="{AA0BDB6B-0707-4756-AB12-0AB63114D78F}" srcOrd="0" destOrd="0" presId="urn:microsoft.com/office/officeart/2005/8/layout/orgChart1"/>
    <dgm:cxn modelId="{4C1D7566-626C-4889-9B45-3CFD39FB1E4F}" type="presParOf" srcId="{17D17F71-85A5-4270-95AB-D95E1A5B4FCC}" destId="{0202762B-3F54-45C4-B0ED-B80D919E7293}" srcOrd="1" destOrd="0" presId="urn:microsoft.com/office/officeart/2005/8/layout/orgChart1"/>
    <dgm:cxn modelId="{89E27B47-2E82-4FBC-990F-B377FF19CB8E}" type="presParOf" srcId="{2BA17607-BE38-4087-82D6-027E8CF458FE}" destId="{0EB080B4-5A70-4CB8-ABCB-F1BA4DBFBBAF}" srcOrd="1" destOrd="0" presId="urn:microsoft.com/office/officeart/2005/8/layout/orgChart1"/>
    <dgm:cxn modelId="{93258B1F-A048-41DD-B773-610E954E47C4}" type="presParOf" srcId="{0EB080B4-5A70-4CB8-ABCB-F1BA4DBFBBAF}" destId="{B527C6C5-CEB5-4B0C-B5C9-2909BB91C200}" srcOrd="0" destOrd="0" presId="urn:microsoft.com/office/officeart/2005/8/layout/orgChart1"/>
    <dgm:cxn modelId="{6F9615B3-012F-4A3A-A31E-31DFD35CDB28}" type="presParOf" srcId="{0EB080B4-5A70-4CB8-ABCB-F1BA4DBFBBAF}" destId="{540D0590-0666-490E-8097-35C653EA50B6}" srcOrd="1" destOrd="0" presId="urn:microsoft.com/office/officeart/2005/8/layout/orgChart1"/>
    <dgm:cxn modelId="{E1A76A87-0F1D-410D-9548-E3A7A1F94746}" type="presParOf" srcId="{540D0590-0666-490E-8097-35C653EA50B6}" destId="{4B5E21C4-89DC-4742-8061-98C3A6FF5E05}" srcOrd="0" destOrd="0" presId="urn:microsoft.com/office/officeart/2005/8/layout/orgChart1"/>
    <dgm:cxn modelId="{C8B2F337-7C75-4666-9F7B-CE0B474E07B8}" type="presParOf" srcId="{4B5E21C4-89DC-4742-8061-98C3A6FF5E05}" destId="{DEF31759-8B26-4343-AD25-BB4E2F76F3EF}" srcOrd="0" destOrd="0" presId="urn:microsoft.com/office/officeart/2005/8/layout/orgChart1"/>
    <dgm:cxn modelId="{A8C226F1-048B-4E45-BDF1-7A2DFB9CC12E}" type="presParOf" srcId="{4B5E21C4-89DC-4742-8061-98C3A6FF5E05}" destId="{6E01BB6C-2FA3-4CFF-9EDA-29D17A7661A2}" srcOrd="1" destOrd="0" presId="urn:microsoft.com/office/officeart/2005/8/layout/orgChart1"/>
    <dgm:cxn modelId="{7303CA0D-3F61-44CA-864D-DD5042D95160}" type="presParOf" srcId="{540D0590-0666-490E-8097-35C653EA50B6}" destId="{B8087FE9-23AC-4B6E-BFDA-57A127B14946}" srcOrd="1" destOrd="0" presId="urn:microsoft.com/office/officeart/2005/8/layout/orgChart1"/>
    <dgm:cxn modelId="{C9F03E02-B2E5-4EC8-A6AA-2AE50D8C1280}" type="presParOf" srcId="{B8087FE9-23AC-4B6E-BFDA-57A127B14946}" destId="{C5A00BF0-60A9-4C41-98F5-DD4B58277BC5}" srcOrd="0" destOrd="0" presId="urn:microsoft.com/office/officeart/2005/8/layout/orgChart1"/>
    <dgm:cxn modelId="{3FA3AE27-D805-4841-87D1-1C1A344124EC}" type="presParOf" srcId="{B8087FE9-23AC-4B6E-BFDA-57A127B14946}" destId="{2E9D06A3-56E4-4514-92DE-375C6188404F}" srcOrd="1" destOrd="0" presId="urn:microsoft.com/office/officeart/2005/8/layout/orgChart1"/>
    <dgm:cxn modelId="{D9D05520-CB95-4DCF-B3B1-D326FA207BFC}" type="presParOf" srcId="{2E9D06A3-56E4-4514-92DE-375C6188404F}" destId="{28901297-B026-4EBC-9F38-39CE713F3B83}" srcOrd="0" destOrd="0" presId="urn:microsoft.com/office/officeart/2005/8/layout/orgChart1"/>
    <dgm:cxn modelId="{19796B0B-71BD-4FB2-B9EA-17650C5872EA}" type="presParOf" srcId="{28901297-B026-4EBC-9F38-39CE713F3B83}" destId="{1BABF308-1E6C-4565-91A0-E5696CEC3C3D}" srcOrd="0" destOrd="0" presId="urn:microsoft.com/office/officeart/2005/8/layout/orgChart1"/>
    <dgm:cxn modelId="{B2AC18C4-17DD-4BBD-B4D1-9D284DD8F82E}" type="presParOf" srcId="{28901297-B026-4EBC-9F38-39CE713F3B83}" destId="{E53D88D2-443B-4ED5-A9C7-96EF3582ACBA}" srcOrd="1" destOrd="0" presId="urn:microsoft.com/office/officeart/2005/8/layout/orgChart1"/>
    <dgm:cxn modelId="{B833AF97-3AE3-4CAD-AF6A-7DB89B8FE723}" type="presParOf" srcId="{2E9D06A3-56E4-4514-92DE-375C6188404F}" destId="{C9E12AF7-142C-4B4B-8928-00A7EC526FBE}" srcOrd="1" destOrd="0" presId="urn:microsoft.com/office/officeart/2005/8/layout/orgChart1"/>
    <dgm:cxn modelId="{6FCBDA08-3C32-46A4-85FF-5E775E20E5C4}" type="presParOf" srcId="{C9E12AF7-142C-4B4B-8928-00A7EC526FBE}" destId="{C52C644B-5B88-435A-B52F-D2C3CE015FE2}" srcOrd="0" destOrd="0" presId="urn:microsoft.com/office/officeart/2005/8/layout/orgChart1"/>
    <dgm:cxn modelId="{5ADBA214-07C9-445F-999A-E06DE920FA8D}" type="presParOf" srcId="{C9E12AF7-142C-4B4B-8928-00A7EC526FBE}" destId="{35399311-102B-462C-8CFE-FAB234D27D63}" srcOrd="1" destOrd="0" presId="urn:microsoft.com/office/officeart/2005/8/layout/orgChart1"/>
    <dgm:cxn modelId="{5304DA7F-B43F-45F9-8A18-C51E442FD3A3}" type="presParOf" srcId="{35399311-102B-462C-8CFE-FAB234D27D63}" destId="{B7A54FF4-0F2D-446A-B263-49DF5B41C232}" srcOrd="0" destOrd="0" presId="urn:microsoft.com/office/officeart/2005/8/layout/orgChart1"/>
    <dgm:cxn modelId="{EED1A261-B371-413C-8648-01125DF4F387}" type="presParOf" srcId="{B7A54FF4-0F2D-446A-B263-49DF5B41C232}" destId="{02568527-8A0C-4E69-9A25-00D4185A1B20}" srcOrd="0" destOrd="0" presId="urn:microsoft.com/office/officeart/2005/8/layout/orgChart1"/>
    <dgm:cxn modelId="{353508F0-7352-4265-8D19-6144421BBED7}" type="presParOf" srcId="{B7A54FF4-0F2D-446A-B263-49DF5B41C232}" destId="{53344DAD-955F-49F0-A0BE-57CB35F51355}" srcOrd="1" destOrd="0" presId="urn:microsoft.com/office/officeart/2005/8/layout/orgChart1"/>
    <dgm:cxn modelId="{E67626B1-8DD0-4152-AE74-A1E1F2BD6056}" type="presParOf" srcId="{35399311-102B-462C-8CFE-FAB234D27D63}" destId="{16E55114-4CD5-4A37-AE9C-151DA2C4222B}" srcOrd="1" destOrd="0" presId="urn:microsoft.com/office/officeart/2005/8/layout/orgChart1"/>
    <dgm:cxn modelId="{E894D271-BA87-4870-B0FA-0BD74ECEAF6D}" type="presParOf" srcId="{35399311-102B-462C-8CFE-FAB234D27D63}" destId="{580DD81D-7464-4F87-A7C3-426954458258}" srcOrd="2" destOrd="0" presId="urn:microsoft.com/office/officeart/2005/8/layout/orgChart1"/>
    <dgm:cxn modelId="{6808C7F4-6112-4428-9BB5-44BA63452C0D}" type="presParOf" srcId="{C9E12AF7-142C-4B4B-8928-00A7EC526FBE}" destId="{28BBA2F6-8636-40A0-BD04-5F9BD552869F}" srcOrd="2" destOrd="0" presId="urn:microsoft.com/office/officeart/2005/8/layout/orgChart1"/>
    <dgm:cxn modelId="{7C544A6B-DCBB-47BA-963F-F278BD0D81EB}" type="presParOf" srcId="{C9E12AF7-142C-4B4B-8928-00A7EC526FBE}" destId="{ABB89976-2E41-4FCB-B431-A459422E29EB}" srcOrd="3" destOrd="0" presId="urn:microsoft.com/office/officeart/2005/8/layout/orgChart1"/>
    <dgm:cxn modelId="{938EA1A8-F88E-4361-8623-0F4BB8F95755}" type="presParOf" srcId="{ABB89976-2E41-4FCB-B431-A459422E29EB}" destId="{7F1B6259-D7F7-47D9-9DA4-F169B2218482}" srcOrd="0" destOrd="0" presId="urn:microsoft.com/office/officeart/2005/8/layout/orgChart1"/>
    <dgm:cxn modelId="{64148A90-84EF-4A33-A622-C8FEDE8995DC}" type="presParOf" srcId="{7F1B6259-D7F7-47D9-9DA4-F169B2218482}" destId="{BA7A8094-56EF-4CA0-B0C5-8AA32E70D1D9}" srcOrd="0" destOrd="0" presId="urn:microsoft.com/office/officeart/2005/8/layout/orgChart1"/>
    <dgm:cxn modelId="{F1BEE51A-F17E-4A2B-B615-E093D0602EFE}" type="presParOf" srcId="{7F1B6259-D7F7-47D9-9DA4-F169B2218482}" destId="{4E63C2B3-910F-4C07-BE0C-93C13199DCBD}" srcOrd="1" destOrd="0" presId="urn:microsoft.com/office/officeart/2005/8/layout/orgChart1"/>
    <dgm:cxn modelId="{E6C55376-8BB7-4526-A65C-B039EAC0E9D5}" type="presParOf" srcId="{ABB89976-2E41-4FCB-B431-A459422E29EB}" destId="{BB75A1BB-6DBE-46E9-9CA1-B9357B01E46C}" srcOrd="1" destOrd="0" presId="urn:microsoft.com/office/officeart/2005/8/layout/orgChart1"/>
    <dgm:cxn modelId="{9221E1EE-6AA6-4B66-A6C9-8E7B4A198204}" type="presParOf" srcId="{BB75A1BB-6DBE-46E9-9CA1-B9357B01E46C}" destId="{352F81C1-6488-41EB-BCEB-3A07B83E7CEF}" srcOrd="0" destOrd="0" presId="urn:microsoft.com/office/officeart/2005/8/layout/orgChart1"/>
    <dgm:cxn modelId="{7E67FA07-D5F8-4B57-ACE3-407476960D66}" type="presParOf" srcId="{BB75A1BB-6DBE-46E9-9CA1-B9357B01E46C}" destId="{E463350C-562C-440A-B563-DF790FC8CDC0}" srcOrd="1" destOrd="0" presId="urn:microsoft.com/office/officeart/2005/8/layout/orgChart1"/>
    <dgm:cxn modelId="{CC1019BF-9B73-45C3-A4D3-BF957FC9CE30}" type="presParOf" srcId="{E463350C-562C-440A-B563-DF790FC8CDC0}" destId="{8F12DF2E-3D0C-4E4B-8CC5-91726756B9AB}" srcOrd="0" destOrd="0" presId="urn:microsoft.com/office/officeart/2005/8/layout/orgChart1"/>
    <dgm:cxn modelId="{7002DD48-1685-4B3D-A14B-E60C98FEF044}" type="presParOf" srcId="{8F12DF2E-3D0C-4E4B-8CC5-91726756B9AB}" destId="{26A55630-B7B1-40BD-8793-5BD6E9586744}" srcOrd="0" destOrd="0" presId="urn:microsoft.com/office/officeart/2005/8/layout/orgChart1"/>
    <dgm:cxn modelId="{F7CC97E1-59BA-4622-96B2-47AFD1AFFA00}" type="presParOf" srcId="{8F12DF2E-3D0C-4E4B-8CC5-91726756B9AB}" destId="{B5DBA8BB-53E7-49BF-B125-99C5A818C0D9}" srcOrd="1" destOrd="0" presId="urn:microsoft.com/office/officeart/2005/8/layout/orgChart1"/>
    <dgm:cxn modelId="{5E45C7D3-6B2B-415F-9DC1-6251D29E074A}" type="presParOf" srcId="{E463350C-562C-440A-B563-DF790FC8CDC0}" destId="{0DAEA454-E8EB-46D6-A928-77C69838E7A6}" srcOrd="1" destOrd="0" presId="urn:microsoft.com/office/officeart/2005/8/layout/orgChart1"/>
    <dgm:cxn modelId="{C37B974C-D55C-4825-8537-566BB8B47D83}" type="presParOf" srcId="{0DAEA454-E8EB-46D6-A928-77C69838E7A6}" destId="{DD5B3B59-6F1C-4F6D-8872-61E62D834A9F}" srcOrd="0" destOrd="0" presId="urn:microsoft.com/office/officeart/2005/8/layout/orgChart1"/>
    <dgm:cxn modelId="{8D131AA7-D4E1-4F68-BCDA-3ABF071660BA}" type="presParOf" srcId="{0DAEA454-E8EB-46D6-A928-77C69838E7A6}" destId="{C1DA5F06-AC10-4A26-A971-9DDB7CFA78E3}" srcOrd="1" destOrd="0" presId="urn:microsoft.com/office/officeart/2005/8/layout/orgChart1"/>
    <dgm:cxn modelId="{464443D2-C317-45D1-A75A-215D150944DC}" type="presParOf" srcId="{C1DA5F06-AC10-4A26-A971-9DDB7CFA78E3}" destId="{EA82BAE3-DF7D-4568-8002-4687B8B2997A}" srcOrd="0" destOrd="0" presId="urn:microsoft.com/office/officeart/2005/8/layout/orgChart1"/>
    <dgm:cxn modelId="{BB9FC4D7-7255-4C5E-8153-20635D530C38}" type="presParOf" srcId="{EA82BAE3-DF7D-4568-8002-4687B8B2997A}" destId="{4C3FBFFC-D9D5-420A-AA34-4B578F7194AB}" srcOrd="0" destOrd="0" presId="urn:microsoft.com/office/officeart/2005/8/layout/orgChart1"/>
    <dgm:cxn modelId="{8B618AA9-4E3B-4EAC-B302-4FBC806C8A97}" type="presParOf" srcId="{EA82BAE3-DF7D-4568-8002-4687B8B2997A}" destId="{4EB8418B-08AC-4661-9FAB-7240DCA40312}" srcOrd="1" destOrd="0" presId="urn:microsoft.com/office/officeart/2005/8/layout/orgChart1"/>
    <dgm:cxn modelId="{1E301A5A-3331-4914-9FE6-1DFF16BF6A57}" type="presParOf" srcId="{C1DA5F06-AC10-4A26-A971-9DDB7CFA78E3}" destId="{8AC4F381-F18C-4F0A-A220-39AEE95389CE}" srcOrd="1" destOrd="0" presId="urn:microsoft.com/office/officeart/2005/8/layout/orgChart1"/>
    <dgm:cxn modelId="{2BAD611C-78C4-4FE9-A45E-EBA31F53C079}" type="presParOf" srcId="{8AC4F381-F18C-4F0A-A220-39AEE95389CE}" destId="{9A155B28-4B6D-46D3-92AB-A653A9B8AA69}" srcOrd="0" destOrd="0" presId="urn:microsoft.com/office/officeart/2005/8/layout/orgChart1"/>
    <dgm:cxn modelId="{95C9B10B-47A3-4701-9F6E-D05D7CB01BAE}" type="presParOf" srcId="{8AC4F381-F18C-4F0A-A220-39AEE95389CE}" destId="{B9441740-76DE-461A-9328-C7B63DCF7F9C}" srcOrd="1" destOrd="0" presId="urn:microsoft.com/office/officeart/2005/8/layout/orgChart1"/>
    <dgm:cxn modelId="{ABD47F60-4F20-450C-A413-23D0FB239B65}" type="presParOf" srcId="{B9441740-76DE-461A-9328-C7B63DCF7F9C}" destId="{7DCB343F-3F7E-4348-8EFB-6CDC9DA1F410}" srcOrd="0" destOrd="0" presId="urn:microsoft.com/office/officeart/2005/8/layout/orgChart1"/>
    <dgm:cxn modelId="{604FF629-8AB6-42D8-8578-0D2272DC759B}" type="presParOf" srcId="{7DCB343F-3F7E-4348-8EFB-6CDC9DA1F410}" destId="{BA2CAC75-F77F-4125-8B12-CC126A225C72}" srcOrd="0" destOrd="0" presId="urn:microsoft.com/office/officeart/2005/8/layout/orgChart1"/>
    <dgm:cxn modelId="{18B70FAA-FE20-4148-986B-2B8C8FA51521}" type="presParOf" srcId="{7DCB343F-3F7E-4348-8EFB-6CDC9DA1F410}" destId="{70415F34-8059-4C64-A23A-8A10AACFCC6F}" srcOrd="1" destOrd="0" presId="urn:microsoft.com/office/officeart/2005/8/layout/orgChart1"/>
    <dgm:cxn modelId="{305157D2-5386-481C-BC1D-60CE44DEE622}" type="presParOf" srcId="{B9441740-76DE-461A-9328-C7B63DCF7F9C}" destId="{D5720A4A-CC8C-4489-9DEF-1258760D603D}" srcOrd="1" destOrd="0" presId="urn:microsoft.com/office/officeart/2005/8/layout/orgChart1"/>
    <dgm:cxn modelId="{9DEAF08C-770A-4382-B5E8-1AA861A4D81D}" type="presParOf" srcId="{D5720A4A-CC8C-4489-9DEF-1258760D603D}" destId="{89740B5A-1EDD-4CF9-BAE6-B1098081D7C6}" srcOrd="0" destOrd="0" presId="urn:microsoft.com/office/officeart/2005/8/layout/orgChart1"/>
    <dgm:cxn modelId="{78355F09-3C9D-428B-88CB-3FCA4901A7AA}" type="presParOf" srcId="{D5720A4A-CC8C-4489-9DEF-1258760D603D}" destId="{0F0DF528-A4F2-4255-B978-C9514A2EEAB6}" srcOrd="1" destOrd="0" presId="urn:microsoft.com/office/officeart/2005/8/layout/orgChart1"/>
    <dgm:cxn modelId="{962F063F-5B8F-4680-9AF9-233925FADF08}" type="presParOf" srcId="{0F0DF528-A4F2-4255-B978-C9514A2EEAB6}" destId="{56B7C978-86FF-4A52-B606-7BE006D69B49}" srcOrd="0" destOrd="0" presId="urn:microsoft.com/office/officeart/2005/8/layout/orgChart1"/>
    <dgm:cxn modelId="{8995F8FD-0826-4A34-82B6-EE8F2AA1F167}" type="presParOf" srcId="{56B7C978-86FF-4A52-B606-7BE006D69B49}" destId="{C5DE228A-2090-4573-BD52-EF3B8C2E4E74}" srcOrd="0" destOrd="0" presId="urn:microsoft.com/office/officeart/2005/8/layout/orgChart1"/>
    <dgm:cxn modelId="{C2B0973A-B2FA-4D32-A8B6-376BC5C99BDF}" type="presParOf" srcId="{56B7C978-86FF-4A52-B606-7BE006D69B49}" destId="{C429045C-6945-4307-853D-4618CAD02507}" srcOrd="1" destOrd="0" presId="urn:microsoft.com/office/officeart/2005/8/layout/orgChart1"/>
    <dgm:cxn modelId="{1AE1115D-450D-4546-867B-F1AE1DD1D5DE}" type="presParOf" srcId="{0F0DF528-A4F2-4255-B978-C9514A2EEAB6}" destId="{ED0A8AB6-5C2B-4A99-AF26-7AF5EB911B69}" srcOrd="1" destOrd="0" presId="urn:microsoft.com/office/officeart/2005/8/layout/orgChart1"/>
    <dgm:cxn modelId="{449E9B27-9A14-4E7B-A333-F9642DD22181}" type="presParOf" srcId="{ED0A8AB6-5C2B-4A99-AF26-7AF5EB911B69}" destId="{ED16E36F-B9C4-43E7-9471-67A143AA27E4}" srcOrd="0" destOrd="0" presId="urn:microsoft.com/office/officeart/2005/8/layout/orgChart1"/>
    <dgm:cxn modelId="{6A5EDD0C-7CFE-45C9-9516-E3665AB19003}" type="presParOf" srcId="{ED0A8AB6-5C2B-4A99-AF26-7AF5EB911B69}" destId="{836DCAEE-B38E-43C7-A8CB-8B303B9ED464}" srcOrd="1" destOrd="0" presId="urn:microsoft.com/office/officeart/2005/8/layout/orgChart1"/>
    <dgm:cxn modelId="{D454415F-39EC-4E62-BB1B-C3FC10003D24}" type="presParOf" srcId="{836DCAEE-B38E-43C7-A8CB-8B303B9ED464}" destId="{094A448D-34CA-4345-9983-516C943F6215}" srcOrd="0" destOrd="0" presId="urn:microsoft.com/office/officeart/2005/8/layout/orgChart1"/>
    <dgm:cxn modelId="{A637D105-6D07-4E8A-8759-6AB86D83069A}" type="presParOf" srcId="{094A448D-34CA-4345-9983-516C943F6215}" destId="{15BD24B7-1BA7-43BC-B956-D6114AD21760}" srcOrd="0" destOrd="0" presId="urn:microsoft.com/office/officeart/2005/8/layout/orgChart1"/>
    <dgm:cxn modelId="{260FCC30-9D10-43D0-B440-DACA411F94CC}" type="presParOf" srcId="{094A448D-34CA-4345-9983-516C943F6215}" destId="{BB8322DC-E1E7-42A5-8B59-2EFC40EC9CA2}" srcOrd="1" destOrd="0" presId="urn:microsoft.com/office/officeart/2005/8/layout/orgChart1"/>
    <dgm:cxn modelId="{284ABA96-A30F-47B9-8816-B60BC0AEB48C}" type="presParOf" srcId="{836DCAEE-B38E-43C7-A8CB-8B303B9ED464}" destId="{2E28B662-8FFF-438F-9A16-F69B8512B202}" srcOrd="1" destOrd="0" presId="urn:microsoft.com/office/officeart/2005/8/layout/orgChart1"/>
    <dgm:cxn modelId="{C4C67347-CE84-4C2B-8FCC-233E7BC6EC28}" type="presParOf" srcId="{836DCAEE-B38E-43C7-A8CB-8B303B9ED464}" destId="{14EDB688-BEE0-4369-881B-8F2135243ECD}" srcOrd="2" destOrd="0" presId="urn:microsoft.com/office/officeart/2005/8/layout/orgChart1"/>
    <dgm:cxn modelId="{7A42DC99-74D3-48C9-93D8-102049E421EE}" type="presParOf" srcId="{0F0DF528-A4F2-4255-B978-C9514A2EEAB6}" destId="{8A174DEE-08A2-431B-89F1-B6DA23701D77}" srcOrd="2" destOrd="0" presId="urn:microsoft.com/office/officeart/2005/8/layout/orgChart1"/>
    <dgm:cxn modelId="{5E02FC80-EB67-4C54-ABC3-6AC10371CB67}" type="presParOf" srcId="{B9441740-76DE-461A-9328-C7B63DCF7F9C}" destId="{6CF1248B-2DBC-4A66-BA87-C842ACDFCA52}" srcOrd="2" destOrd="0" presId="urn:microsoft.com/office/officeart/2005/8/layout/orgChart1"/>
    <dgm:cxn modelId="{205ADF07-A1A7-4C3F-A4A7-0C51280E5E8D}" type="presParOf" srcId="{C1DA5F06-AC10-4A26-A971-9DDB7CFA78E3}" destId="{558F789B-C1FC-478C-9B7B-470BE229661A}" srcOrd="2" destOrd="0" presId="urn:microsoft.com/office/officeart/2005/8/layout/orgChart1"/>
    <dgm:cxn modelId="{55E7DD80-E5B7-4076-B8ED-B746A814FF7A}" type="presParOf" srcId="{E463350C-562C-440A-B563-DF790FC8CDC0}" destId="{878AC9B7-D9B1-4FCC-B55D-3C2308DBD00F}" srcOrd="2" destOrd="0" presId="urn:microsoft.com/office/officeart/2005/8/layout/orgChart1"/>
    <dgm:cxn modelId="{AE582E19-B396-41F0-9631-F3BA25040E73}" type="presParOf" srcId="{878AC9B7-D9B1-4FCC-B55D-3C2308DBD00F}" destId="{AD1DBC00-0211-4C4A-83FB-459E5BE04ADE}" srcOrd="0" destOrd="0" presId="urn:microsoft.com/office/officeart/2005/8/layout/orgChart1"/>
    <dgm:cxn modelId="{3A2D26A9-DC82-4AFB-AECF-11A138FB4A47}" type="presParOf" srcId="{878AC9B7-D9B1-4FCC-B55D-3C2308DBD00F}" destId="{7FE6A415-2B3C-4A7D-82C9-DED590525F4C}" srcOrd="1" destOrd="0" presId="urn:microsoft.com/office/officeart/2005/8/layout/orgChart1"/>
    <dgm:cxn modelId="{50597DE1-A893-45D8-A915-F59C9B0F84B7}" type="presParOf" srcId="{7FE6A415-2B3C-4A7D-82C9-DED590525F4C}" destId="{310117EE-084D-41A3-9113-EA075EC2F68D}" srcOrd="0" destOrd="0" presId="urn:microsoft.com/office/officeart/2005/8/layout/orgChart1"/>
    <dgm:cxn modelId="{08C354C2-A18C-489E-9651-B6DD1537BE41}" type="presParOf" srcId="{310117EE-084D-41A3-9113-EA075EC2F68D}" destId="{949FDEBB-5A70-47B3-B89E-2525111FD322}" srcOrd="0" destOrd="0" presId="urn:microsoft.com/office/officeart/2005/8/layout/orgChart1"/>
    <dgm:cxn modelId="{5E464A12-2D16-41B2-8DCB-B9E10C5FB5DF}" type="presParOf" srcId="{310117EE-084D-41A3-9113-EA075EC2F68D}" destId="{9D77E547-0121-43D2-8DFE-C28A5BAE699E}" srcOrd="1" destOrd="0" presId="urn:microsoft.com/office/officeart/2005/8/layout/orgChart1"/>
    <dgm:cxn modelId="{EFDB3849-D3B1-4CE2-8575-DD2CED53C2B0}" type="presParOf" srcId="{7FE6A415-2B3C-4A7D-82C9-DED590525F4C}" destId="{A0BA0D04-71D1-4B19-B77B-36ACAC0609EC}" srcOrd="1" destOrd="0" presId="urn:microsoft.com/office/officeart/2005/8/layout/orgChart1"/>
    <dgm:cxn modelId="{1D12C9AD-8A2B-4BF2-8E56-7417DE7BFA2C}" type="presParOf" srcId="{7FE6A415-2B3C-4A7D-82C9-DED590525F4C}" destId="{3F2529E2-3DAB-49E1-8388-03A4CD3D3FCE}" srcOrd="2" destOrd="0" presId="urn:microsoft.com/office/officeart/2005/8/layout/orgChart1"/>
    <dgm:cxn modelId="{F2882563-959F-499D-9E28-BB23CD649B34}" type="presParOf" srcId="{878AC9B7-D9B1-4FCC-B55D-3C2308DBD00F}" destId="{A603AA06-9933-4A82-82B6-853D98C3C90C}" srcOrd="2" destOrd="0" presId="urn:microsoft.com/office/officeart/2005/8/layout/orgChart1"/>
    <dgm:cxn modelId="{877E430D-EB29-4126-8DDC-4F4EA12C6648}" type="presParOf" srcId="{878AC9B7-D9B1-4FCC-B55D-3C2308DBD00F}" destId="{84FB5660-900B-4F10-80D1-CFC49046C3C1}" srcOrd="3" destOrd="0" presId="urn:microsoft.com/office/officeart/2005/8/layout/orgChart1"/>
    <dgm:cxn modelId="{70A9297C-5D97-4746-9493-7785D0D6FB39}" type="presParOf" srcId="{84FB5660-900B-4F10-80D1-CFC49046C3C1}" destId="{4F1030FC-BC29-404B-963B-ACFE9196D53B}" srcOrd="0" destOrd="0" presId="urn:microsoft.com/office/officeart/2005/8/layout/orgChart1"/>
    <dgm:cxn modelId="{CF9BFBE5-A31E-4B99-8B58-FC81BB502481}" type="presParOf" srcId="{4F1030FC-BC29-404B-963B-ACFE9196D53B}" destId="{8CBCD79F-12BE-4DD5-A48F-846D50631A10}" srcOrd="0" destOrd="0" presId="urn:microsoft.com/office/officeart/2005/8/layout/orgChart1"/>
    <dgm:cxn modelId="{7E9DE436-F1DB-49D2-8BF3-2A316E51AF7B}" type="presParOf" srcId="{4F1030FC-BC29-404B-963B-ACFE9196D53B}" destId="{C2067CE9-85A2-4EC9-BB18-9146721DDA25}" srcOrd="1" destOrd="0" presId="urn:microsoft.com/office/officeart/2005/8/layout/orgChart1"/>
    <dgm:cxn modelId="{3448ADC4-DE04-4E17-94DE-92F155101AE3}" type="presParOf" srcId="{84FB5660-900B-4F10-80D1-CFC49046C3C1}" destId="{0259C77A-C486-4818-9540-E74476DABD75}" srcOrd="1" destOrd="0" presId="urn:microsoft.com/office/officeart/2005/8/layout/orgChart1"/>
    <dgm:cxn modelId="{4E55C4CF-C22D-4CB8-9440-0F11B4C10086}" type="presParOf" srcId="{84FB5660-900B-4F10-80D1-CFC49046C3C1}" destId="{F3E53B10-427C-44CE-B2D7-CC4601F39506}" srcOrd="2" destOrd="0" presId="urn:microsoft.com/office/officeart/2005/8/layout/orgChart1"/>
    <dgm:cxn modelId="{2C0FAAD5-BCA9-4BDA-8352-7AFD500263E6}" type="presParOf" srcId="{ABB89976-2E41-4FCB-B431-A459422E29EB}" destId="{B22A34F8-FB28-465B-91A5-9A09CC8AE4BF}" srcOrd="2" destOrd="0" presId="urn:microsoft.com/office/officeart/2005/8/layout/orgChart1"/>
    <dgm:cxn modelId="{EB8024FA-5E7B-4293-9227-78B0AB4DF241}" type="presParOf" srcId="{C9E12AF7-142C-4B4B-8928-00A7EC526FBE}" destId="{CB35578A-E4AB-4F2D-A156-01A9D7331069}" srcOrd="4" destOrd="0" presId="urn:microsoft.com/office/officeart/2005/8/layout/orgChart1"/>
    <dgm:cxn modelId="{6235D4E8-45CC-4227-B062-B6E1E1410FF8}" type="presParOf" srcId="{C9E12AF7-142C-4B4B-8928-00A7EC526FBE}" destId="{B53B8CF2-508C-4A9F-A917-8593B1838814}" srcOrd="5" destOrd="0" presId="urn:microsoft.com/office/officeart/2005/8/layout/orgChart1"/>
    <dgm:cxn modelId="{9F858484-F4FC-42D4-B870-A8850BADAF04}" type="presParOf" srcId="{B53B8CF2-508C-4A9F-A917-8593B1838814}" destId="{0B0AEE0F-4786-4388-ACF1-85D7312B919C}" srcOrd="0" destOrd="0" presId="urn:microsoft.com/office/officeart/2005/8/layout/orgChart1"/>
    <dgm:cxn modelId="{D69F4B13-36A6-4A73-A4DE-FDAB0D865675}" type="presParOf" srcId="{0B0AEE0F-4786-4388-ACF1-85D7312B919C}" destId="{F53C5440-4AD8-437E-B4E8-28CA6798CEEC}" srcOrd="0" destOrd="0" presId="urn:microsoft.com/office/officeart/2005/8/layout/orgChart1"/>
    <dgm:cxn modelId="{85028AED-E7A6-475A-BE92-42EAEE837FBD}" type="presParOf" srcId="{0B0AEE0F-4786-4388-ACF1-85D7312B919C}" destId="{9F0A6F59-069F-42BD-AA5F-A5BB07705D19}" srcOrd="1" destOrd="0" presId="urn:microsoft.com/office/officeart/2005/8/layout/orgChart1"/>
    <dgm:cxn modelId="{B2EC547C-3E92-4066-902D-AF866AE8BF0F}" type="presParOf" srcId="{B53B8CF2-508C-4A9F-A917-8593B1838814}" destId="{772DC1F6-AB04-41CC-A2F2-D320FBBB2730}" srcOrd="1" destOrd="0" presId="urn:microsoft.com/office/officeart/2005/8/layout/orgChart1"/>
    <dgm:cxn modelId="{13BF962E-6A98-40BD-8A94-01789C0360A8}" type="presParOf" srcId="{B53B8CF2-508C-4A9F-A917-8593B1838814}" destId="{C4EF840C-16B0-42D3-BF7D-53CDF13E24A8}" srcOrd="2" destOrd="0" presId="urn:microsoft.com/office/officeart/2005/8/layout/orgChart1"/>
    <dgm:cxn modelId="{FC8C2C08-315F-4025-BF29-AE1168E15443}" type="presParOf" srcId="{2E9D06A3-56E4-4514-92DE-375C6188404F}" destId="{F118F33F-8B61-4DE7-B6FE-6BEC7D9422D6}" srcOrd="2" destOrd="0" presId="urn:microsoft.com/office/officeart/2005/8/layout/orgChart1"/>
    <dgm:cxn modelId="{AD36D17D-57B2-43F3-B4AD-70CBDE09D58D}" type="presParOf" srcId="{540D0590-0666-490E-8097-35C653EA50B6}" destId="{8185133E-E479-4B4B-A753-009480592EE7}" srcOrd="2" destOrd="0" presId="urn:microsoft.com/office/officeart/2005/8/layout/orgChart1"/>
    <dgm:cxn modelId="{96222C08-0C33-42A8-B779-7926984D9485}" type="presParOf" srcId="{2BA17607-BE38-4087-82D6-027E8CF458FE}" destId="{5F6F42AD-5D7C-4F91-AC66-80870E37FF59}" srcOrd="2" destOrd="0" presId="urn:microsoft.com/office/officeart/2005/8/layout/orgChart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5578A-E4AB-4F2D-A156-01A9D7331069}">
      <dsp:nvSpPr>
        <dsp:cNvPr id="0" name=""/>
        <dsp:cNvSpPr/>
      </dsp:nvSpPr>
      <dsp:spPr>
        <a:xfrm>
          <a:off x="2812211" y="2237716"/>
          <a:ext cx="2148609" cy="254976"/>
        </a:xfrm>
        <a:custGeom>
          <a:avLst/>
          <a:gdLst/>
          <a:ahLst/>
          <a:cxnLst/>
          <a:rect l="0" t="0" r="0" b="0"/>
          <a:pathLst>
            <a:path>
              <a:moveTo>
                <a:pt x="0" y="0"/>
              </a:moveTo>
              <a:lnTo>
                <a:pt x="0" y="132062"/>
              </a:lnTo>
              <a:lnTo>
                <a:pt x="2148609" y="132062"/>
              </a:lnTo>
              <a:lnTo>
                <a:pt x="2148609" y="254976"/>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A603AA06-9933-4A82-82B6-853D98C3C90C}">
      <dsp:nvSpPr>
        <dsp:cNvPr id="0" name=""/>
        <dsp:cNvSpPr/>
      </dsp:nvSpPr>
      <dsp:spPr>
        <a:xfrm>
          <a:off x="2812211" y="3890764"/>
          <a:ext cx="589273" cy="538480"/>
        </a:xfrm>
        <a:custGeom>
          <a:avLst/>
          <a:gdLst/>
          <a:ahLst/>
          <a:cxnLst/>
          <a:rect l="0" t="0" r="0" b="0"/>
          <a:pathLst>
            <a:path>
              <a:moveTo>
                <a:pt x="0" y="0"/>
              </a:moveTo>
              <a:lnTo>
                <a:pt x="0" y="538480"/>
              </a:lnTo>
              <a:lnTo>
                <a:pt x="589273" y="538480"/>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AD1DBC00-0211-4C4A-83FB-459E5BE04ADE}">
      <dsp:nvSpPr>
        <dsp:cNvPr id="0" name=""/>
        <dsp:cNvSpPr/>
      </dsp:nvSpPr>
      <dsp:spPr>
        <a:xfrm>
          <a:off x="2168071" y="3890764"/>
          <a:ext cx="644140" cy="538480"/>
        </a:xfrm>
        <a:custGeom>
          <a:avLst/>
          <a:gdLst/>
          <a:ahLst/>
          <a:cxnLst/>
          <a:rect l="0" t="0" r="0" b="0"/>
          <a:pathLst>
            <a:path>
              <a:moveTo>
                <a:pt x="644140" y="0"/>
              </a:moveTo>
              <a:lnTo>
                <a:pt x="644140" y="538480"/>
              </a:lnTo>
              <a:lnTo>
                <a:pt x="0" y="538480"/>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ED16E36F-B9C4-43E7-9471-67A143AA27E4}">
      <dsp:nvSpPr>
        <dsp:cNvPr id="0" name=""/>
        <dsp:cNvSpPr/>
      </dsp:nvSpPr>
      <dsp:spPr>
        <a:xfrm>
          <a:off x="2766491" y="7215298"/>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89740B5A-1EDD-4CF9-BAE6-B1098081D7C6}">
      <dsp:nvSpPr>
        <dsp:cNvPr id="0" name=""/>
        <dsp:cNvSpPr/>
      </dsp:nvSpPr>
      <dsp:spPr>
        <a:xfrm>
          <a:off x="2766491" y="6384165"/>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9A155B28-4B6D-46D3-92AB-A653A9B8AA69}">
      <dsp:nvSpPr>
        <dsp:cNvPr id="0" name=""/>
        <dsp:cNvSpPr/>
      </dsp:nvSpPr>
      <dsp:spPr>
        <a:xfrm>
          <a:off x="2766491" y="5553031"/>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DD5B3B59-6F1C-4F6D-8872-61E62D834A9F}">
      <dsp:nvSpPr>
        <dsp:cNvPr id="0" name=""/>
        <dsp:cNvSpPr/>
      </dsp:nvSpPr>
      <dsp:spPr>
        <a:xfrm>
          <a:off x="2766491" y="3890764"/>
          <a:ext cx="91440" cy="1076961"/>
        </a:xfrm>
        <a:custGeom>
          <a:avLst/>
          <a:gdLst/>
          <a:ahLst/>
          <a:cxnLst/>
          <a:rect l="0" t="0" r="0" b="0"/>
          <a:pathLst>
            <a:path>
              <a:moveTo>
                <a:pt x="45720" y="0"/>
              </a:moveTo>
              <a:lnTo>
                <a:pt x="45720" y="1076961"/>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352F81C1-6488-41EB-BCEB-3A07B83E7CEF}">
      <dsp:nvSpPr>
        <dsp:cNvPr id="0" name=""/>
        <dsp:cNvSpPr/>
      </dsp:nvSpPr>
      <dsp:spPr>
        <a:xfrm>
          <a:off x="2766491" y="3059631"/>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28BBA2F6-8636-40A0-BD04-5F9BD552869F}">
      <dsp:nvSpPr>
        <dsp:cNvPr id="0" name=""/>
        <dsp:cNvSpPr/>
      </dsp:nvSpPr>
      <dsp:spPr>
        <a:xfrm>
          <a:off x="2766491" y="2237716"/>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C52C644B-5B88-435A-B52F-D2C3CE015FE2}">
      <dsp:nvSpPr>
        <dsp:cNvPr id="0" name=""/>
        <dsp:cNvSpPr/>
      </dsp:nvSpPr>
      <dsp:spPr>
        <a:xfrm>
          <a:off x="663601" y="2237716"/>
          <a:ext cx="2148609" cy="254976"/>
        </a:xfrm>
        <a:custGeom>
          <a:avLst/>
          <a:gdLst/>
          <a:ahLst/>
          <a:cxnLst/>
          <a:rect l="0" t="0" r="0" b="0"/>
          <a:pathLst>
            <a:path>
              <a:moveTo>
                <a:pt x="2148609" y="0"/>
              </a:moveTo>
              <a:lnTo>
                <a:pt x="2148609" y="132062"/>
              </a:lnTo>
              <a:lnTo>
                <a:pt x="0" y="132062"/>
              </a:lnTo>
              <a:lnTo>
                <a:pt x="0" y="254976"/>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C5A00BF0-60A9-4C41-98F5-DD4B58277BC5}">
      <dsp:nvSpPr>
        <dsp:cNvPr id="0" name=""/>
        <dsp:cNvSpPr/>
      </dsp:nvSpPr>
      <dsp:spPr>
        <a:xfrm>
          <a:off x="2766491" y="1406583"/>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B527C6C5-CEB5-4B0C-B5C9-2909BB91C200}">
      <dsp:nvSpPr>
        <dsp:cNvPr id="0" name=""/>
        <dsp:cNvSpPr/>
      </dsp:nvSpPr>
      <dsp:spPr>
        <a:xfrm>
          <a:off x="2766491" y="575449"/>
          <a:ext cx="91440" cy="245828"/>
        </a:xfrm>
        <a:custGeom>
          <a:avLst/>
          <a:gdLst/>
          <a:ahLst/>
          <a:cxnLst/>
          <a:rect l="0" t="0" r="0" b="0"/>
          <a:pathLst>
            <a:path>
              <a:moveTo>
                <a:pt x="45720" y="0"/>
              </a:moveTo>
              <a:lnTo>
                <a:pt x="45720" y="245828"/>
              </a:lnTo>
            </a:path>
          </a:pathLst>
        </a:custGeom>
        <a:noFill/>
        <a:ln w="19050" cap="flat" cmpd="sng" algn="ctr">
          <a:solidFill>
            <a:schemeClr val="accent4">
              <a:lumMod val="40000"/>
              <a:lumOff val="60000"/>
            </a:schemeClr>
          </a:solidFill>
          <a:prstDash val="solid"/>
          <a:miter lim="800000"/>
        </a:ln>
        <a:effectLst/>
      </dsp:spPr>
      <dsp:style>
        <a:lnRef idx="3">
          <a:schemeClr val="lt1"/>
        </a:lnRef>
        <a:fillRef idx="1">
          <a:schemeClr val="accent2"/>
        </a:fillRef>
        <a:effectRef idx="1">
          <a:schemeClr val="accent2"/>
        </a:effectRef>
        <a:fontRef idx="minor">
          <a:schemeClr val="lt1"/>
        </a:fontRef>
      </dsp:style>
    </dsp:sp>
    <dsp:sp modelId="{AA0BDB6B-0707-4756-AB12-0AB63114D78F}">
      <dsp:nvSpPr>
        <dsp:cNvPr id="0" name=""/>
        <dsp:cNvSpPr/>
      </dsp:nvSpPr>
      <dsp:spPr>
        <a:xfrm>
          <a:off x="2148609" y="287"/>
          <a:ext cx="1327203" cy="575161"/>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287"/>
        <a:ext cx="1327203" cy="575161"/>
      </dsp:txXfrm>
    </dsp:sp>
    <dsp:sp modelId="{DEF31759-8B26-4343-AD25-BB4E2F76F3EF}">
      <dsp:nvSpPr>
        <dsp:cNvPr id="0" name=""/>
        <dsp:cNvSpPr/>
      </dsp:nvSpPr>
      <dsp:spPr>
        <a:xfrm>
          <a:off x="2148609" y="821277"/>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821277"/>
        <a:ext cx="1327203" cy="585305"/>
      </dsp:txXfrm>
    </dsp:sp>
    <dsp:sp modelId="{1BABF308-1E6C-4565-91A0-E5696CEC3C3D}">
      <dsp:nvSpPr>
        <dsp:cNvPr id="0" name=""/>
        <dsp:cNvSpPr/>
      </dsp:nvSpPr>
      <dsp:spPr>
        <a:xfrm>
          <a:off x="2148609" y="1652411"/>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1652411"/>
        <a:ext cx="1327203" cy="585305"/>
      </dsp:txXfrm>
    </dsp:sp>
    <dsp:sp modelId="{02568527-8A0C-4E69-9A25-00D4185A1B20}">
      <dsp:nvSpPr>
        <dsp:cNvPr id="0" name=""/>
        <dsp:cNvSpPr/>
      </dsp:nvSpPr>
      <dsp:spPr>
        <a:xfrm>
          <a:off x="0" y="2492693"/>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0" y="2492693"/>
        <a:ext cx="1327203" cy="585305"/>
      </dsp:txXfrm>
    </dsp:sp>
    <dsp:sp modelId="{BA7A8094-56EF-4CA0-B0C5-8AA32E70D1D9}">
      <dsp:nvSpPr>
        <dsp:cNvPr id="0" name=""/>
        <dsp:cNvSpPr/>
      </dsp:nvSpPr>
      <dsp:spPr>
        <a:xfrm>
          <a:off x="2148609" y="2483544"/>
          <a:ext cx="1327203" cy="576086"/>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2483544"/>
        <a:ext cx="1327203" cy="576086"/>
      </dsp:txXfrm>
    </dsp:sp>
    <dsp:sp modelId="{26A55630-B7B1-40BD-8793-5BD6E9586744}">
      <dsp:nvSpPr>
        <dsp:cNvPr id="0" name=""/>
        <dsp:cNvSpPr/>
      </dsp:nvSpPr>
      <dsp:spPr>
        <a:xfrm>
          <a:off x="2148609" y="3305459"/>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3305459"/>
        <a:ext cx="1327203" cy="585305"/>
      </dsp:txXfrm>
    </dsp:sp>
    <dsp:sp modelId="{4C3FBFFC-D9D5-420A-AA34-4B578F7194AB}">
      <dsp:nvSpPr>
        <dsp:cNvPr id="0" name=""/>
        <dsp:cNvSpPr/>
      </dsp:nvSpPr>
      <dsp:spPr>
        <a:xfrm>
          <a:off x="2148609" y="4967726"/>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4967726"/>
        <a:ext cx="1327203" cy="585305"/>
      </dsp:txXfrm>
    </dsp:sp>
    <dsp:sp modelId="{BA2CAC75-F77F-4125-8B12-CC126A225C72}">
      <dsp:nvSpPr>
        <dsp:cNvPr id="0" name=""/>
        <dsp:cNvSpPr/>
      </dsp:nvSpPr>
      <dsp:spPr>
        <a:xfrm>
          <a:off x="2148609" y="5798860"/>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5798860"/>
        <a:ext cx="1327203" cy="585305"/>
      </dsp:txXfrm>
    </dsp:sp>
    <dsp:sp modelId="{C5DE228A-2090-4573-BD52-EF3B8C2E4E74}">
      <dsp:nvSpPr>
        <dsp:cNvPr id="0" name=""/>
        <dsp:cNvSpPr/>
      </dsp:nvSpPr>
      <dsp:spPr>
        <a:xfrm>
          <a:off x="2148609" y="6629993"/>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6629993"/>
        <a:ext cx="1327203" cy="585305"/>
      </dsp:txXfrm>
    </dsp:sp>
    <dsp:sp modelId="{15BD24B7-1BA7-43BC-B956-D6114AD21760}">
      <dsp:nvSpPr>
        <dsp:cNvPr id="0" name=""/>
        <dsp:cNvSpPr/>
      </dsp:nvSpPr>
      <dsp:spPr>
        <a:xfrm>
          <a:off x="2148609" y="7461126"/>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2148609" y="7461126"/>
        <a:ext cx="1327203" cy="585305"/>
      </dsp:txXfrm>
    </dsp:sp>
    <dsp:sp modelId="{949FDEBB-5A70-47B3-B89E-2525111FD322}">
      <dsp:nvSpPr>
        <dsp:cNvPr id="0" name=""/>
        <dsp:cNvSpPr/>
      </dsp:nvSpPr>
      <dsp:spPr>
        <a:xfrm>
          <a:off x="840868" y="4136593"/>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840868" y="4136593"/>
        <a:ext cx="1327203" cy="585305"/>
      </dsp:txXfrm>
    </dsp:sp>
    <dsp:sp modelId="{8CBCD79F-12BE-4DD5-A48F-846D50631A10}">
      <dsp:nvSpPr>
        <dsp:cNvPr id="0" name=""/>
        <dsp:cNvSpPr/>
      </dsp:nvSpPr>
      <dsp:spPr>
        <a:xfrm>
          <a:off x="3401485" y="4136593"/>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3401485" y="4136593"/>
        <a:ext cx="1327203" cy="585305"/>
      </dsp:txXfrm>
    </dsp:sp>
    <dsp:sp modelId="{F53C5440-4AD8-437E-B4E8-28CA6798CEEC}">
      <dsp:nvSpPr>
        <dsp:cNvPr id="0" name=""/>
        <dsp:cNvSpPr/>
      </dsp:nvSpPr>
      <dsp:spPr>
        <a:xfrm>
          <a:off x="4297219" y="2492693"/>
          <a:ext cx="1327203" cy="585305"/>
        </a:xfrm>
        <a:prstGeom prst="rect">
          <a:avLst/>
        </a:prstGeom>
        <a:solidFill>
          <a:schemeClr val="accent5">
            <a:lumMod val="20000"/>
            <a:lumOff val="80000"/>
          </a:schemeClr>
        </a:solidFill>
        <a:ln w="19050" cap="flat" cmpd="sng" algn="ctr">
          <a:solidFill>
            <a:schemeClr val="accent4">
              <a:lumMod val="40000"/>
              <a:lumOff val="60000"/>
            </a:schemeClr>
          </a:solidFill>
          <a:prstDash val="solid"/>
          <a:miter lim="800000"/>
        </a:ln>
        <a:effectLst/>
        <a:scene3d>
          <a:camera prst="orthographicFront"/>
          <a:lightRig rig="flat" dir="t"/>
        </a:scene3d>
        <a:sp3d/>
      </dsp:spPr>
      <dsp:style>
        <a:lnRef idx="3">
          <a:schemeClr val="lt1"/>
        </a:lnRef>
        <a:fillRef idx="1">
          <a:schemeClr val="accent2"/>
        </a:fillRef>
        <a:effectRef idx="1">
          <a:schemeClr val="accent2"/>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latin typeface="Times New Roman" pitchFamily="18" charset="0"/>
            <a:cs typeface="Times New Roman" pitchFamily="18" charset="0"/>
          </a:endParaRPr>
        </a:p>
      </dsp:txBody>
      <dsp:txXfrm>
        <a:off x="4297219" y="2492693"/>
        <a:ext cx="1327203" cy="5853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18FC5-7414-48AC-ACAE-3B6F6E839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5544</Words>
  <Characters>31604</Characters>
  <Application>Microsoft Office Word</Application>
  <DocSecurity>0</DocSecurity>
  <Lines>263</Lines>
  <Paragraphs>74</Paragraphs>
  <ScaleCrop>false</ScaleCrop>
  <Company/>
  <LinksUpToDate>false</LinksUpToDate>
  <CharactersWithSpaces>37074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tjioe metta</dc:creator>
  <cp:keywords/>
  <dc:description/>
  <cp:lastModifiedBy>tjioe metta</cp:lastModifiedBy>
  <cp:revision>1</cp:revision>
  <dcterms:created xsi:type="dcterms:W3CDTF">2021-09-23T06:38:00Z</dcterms:created>
  <dcterms:modified xsi:type="dcterms:W3CDTF">2021-09-23T06:47:00Z</dcterms:modified>
</cp:coreProperties>
</file>