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A8" w:rsidRDefault="006C67A8">
      <w:pPr>
        <w:pStyle w:val="BodyText"/>
        <w:rPr>
          <w:sz w:val="20"/>
        </w:rPr>
      </w:pPr>
    </w:p>
    <w:p w:rsidR="006C67A8" w:rsidRDefault="006C67A8">
      <w:pPr>
        <w:pStyle w:val="BodyText"/>
        <w:rPr>
          <w:sz w:val="20"/>
        </w:rPr>
      </w:pPr>
    </w:p>
    <w:p w:rsidR="006C67A8" w:rsidRDefault="00C63F6D" w:rsidP="00E825B8">
      <w:pPr>
        <w:spacing w:before="209" w:line="451" w:lineRule="auto"/>
        <w:ind w:left="1634" w:right="1154"/>
        <w:jc w:val="center"/>
        <w:rPr>
          <w:b/>
          <w:sz w:val="24"/>
        </w:rPr>
      </w:pPr>
      <w:r>
        <w:rPr>
          <w:b/>
          <w:sz w:val="24"/>
        </w:rPr>
        <w:t>INTERNSHIP REPORT</w:t>
      </w:r>
    </w:p>
    <w:p w:rsidR="006C67A8" w:rsidRDefault="00E825B8" w:rsidP="00E825B8">
      <w:pPr>
        <w:pStyle w:val="BodyText"/>
        <w:spacing w:line="273" w:lineRule="exact"/>
        <w:ind w:left="1187" w:right="704"/>
        <w:jc w:val="center"/>
      </w:pPr>
      <w:r>
        <w:t>(</w:t>
      </w:r>
      <w:proofErr w:type="gramStart"/>
      <w:r w:rsidR="00C63F6D" w:rsidRPr="00C63F6D">
        <w:rPr>
          <w:b/>
        </w:rPr>
        <w:t>TITTLE</w:t>
      </w:r>
      <w:r w:rsidRPr="00C63F6D">
        <w:rPr>
          <w:b/>
        </w:rPr>
        <w:t xml:space="preserve"> </w:t>
      </w:r>
      <w:r>
        <w:t>)</w:t>
      </w:r>
      <w:proofErr w:type="gramEnd"/>
    </w:p>
    <w:p w:rsidR="006C67A8" w:rsidRDefault="006C67A8" w:rsidP="00E825B8">
      <w:pPr>
        <w:pStyle w:val="BodyText"/>
        <w:jc w:val="center"/>
        <w:rPr>
          <w:sz w:val="26"/>
        </w:rPr>
      </w:pPr>
    </w:p>
    <w:p w:rsidR="006C67A8" w:rsidRDefault="006C67A8" w:rsidP="00E825B8">
      <w:pPr>
        <w:pStyle w:val="BodyText"/>
        <w:jc w:val="center"/>
        <w:rPr>
          <w:sz w:val="26"/>
        </w:rPr>
      </w:pPr>
    </w:p>
    <w:p w:rsidR="006C67A8" w:rsidRDefault="00E825B8" w:rsidP="00E825B8">
      <w:pPr>
        <w:pStyle w:val="BodyText"/>
        <w:spacing w:before="160"/>
        <w:ind w:left="1634" w:right="1152"/>
        <w:jc w:val="center"/>
      </w:pPr>
      <w:r>
        <w:t>Arranged by:</w:t>
      </w:r>
    </w:p>
    <w:p w:rsidR="006C67A8" w:rsidRDefault="006C67A8" w:rsidP="00E825B8">
      <w:pPr>
        <w:pStyle w:val="BodyText"/>
        <w:spacing w:before="1"/>
        <w:jc w:val="center"/>
        <w:rPr>
          <w:sz w:val="21"/>
        </w:rPr>
      </w:pPr>
    </w:p>
    <w:p w:rsidR="006C67A8" w:rsidRDefault="00C63F6D" w:rsidP="00E825B8">
      <w:pPr>
        <w:pStyle w:val="BodyText"/>
        <w:ind w:left="1634" w:right="1147"/>
        <w:jc w:val="center"/>
        <w:rPr>
          <w:b/>
        </w:rPr>
      </w:pPr>
      <w:r w:rsidRPr="00C63F6D">
        <w:rPr>
          <w:b/>
        </w:rPr>
        <w:t>NAME</w:t>
      </w:r>
      <w:r w:rsidR="00E825B8" w:rsidRPr="00C63F6D">
        <w:rPr>
          <w:b/>
        </w:rPr>
        <w:t xml:space="preserve"> (</w:t>
      </w:r>
      <w:r w:rsidRPr="00C63F6D">
        <w:rPr>
          <w:b/>
        </w:rPr>
        <w:t>STUDENT NO</w:t>
      </w:r>
      <w:r w:rsidR="00E825B8" w:rsidRPr="00C63F6D">
        <w:rPr>
          <w:b/>
        </w:rPr>
        <w:t>)</w:t>
      </w:r>
    </w:p>
    <w:p w:rsidR="00C63F6D" w:rsidRPr="00C63F6D" w:rsidRDefault="00C63F6D" w:rsidP="00E825B8">
      <w:pPr>
        <w:pStyle w:val="BodyText"/>
        <w:ind w:left="1634" w:right="1147"/>
        <w:jc w:val="center"/>
      </w:pPr>
      <w:r>
        <w:t>Done the internship period from (</w:t>
      </w:r>
      <w:r w:rsidRPr="00C63F6D">
        <w:rPr>
          <w:b/>
        </w:rPr>
        <w:t>date implementation</w:t>
      </w:r>
      <w:r>
        <w:t xml:space="preserve">) at </w:t>
      </w:r>
      <w:r w:rsidRPr="00C63F6D">
        <w:rPr>
          <w:b/>
        </w:rPr>
        <w:t>(Venue</w:t>
      </w:r>
      <w:r>
        <w:t>)</w:t>
      </w:r>
    </w:p>
    <w:p w:rsidR="006C67A8" w:rsidRDefault="006C67A8" w:rsidP="00E825B8">
      <w:pPr>
        <w:pStyle w:val="BodyText"/>
        <w:jc w:val="center"/>
        <w:rPr>
          <w:sz w:val="26"/>
        </w:rPr>
      </w:pPr>
    </w:p>
    <w:p w:rsidR="006C67A8" w:rsidRDefault="006C67A8" w:rsidP="00E825B8">
      <w:pPr>
        <w:pStyle w:val="BodyText"/>
        <w:jc w:val="center"/>
        <w:rPr>
          <w:sz w:val="26"/>
        </w:rPr>
      </w:pPr>
    </w:p>
    <w:p w:rsidR="006C67A8" w:rsidRDefault="00E825B8" w:rsidP="00E825B8">
      <w:pPr>
        <w:pStyle w:val="BodyText"/>
        <w:spacing w:before="161" w:line="451" w:lineRule="auto"/>
        <w:ind w:left="3236" w:right="2749"/>
        <w:jc w:val="center"/>
      </w:pPr>
      <w:r>
        <w:t>Approved by:</w:t>
      </w:r>
    </w:p>
    <w:p w:rsidR="006C67A8" w:rsidRDefault="006C67A8" w:rsidP="00E825B8">
      <w:pPr>
        <w:pStyle w:val="BodyText"/>
        <w:jc w:val="center"/>
        <w:rPr>
          <w:sz w:val="26"/>
        </w:rPr>
      </w:pPr>
    </w:p>
    <w:p w:rsidR="006C67A8" w:rsidRPr="00C63F6D" w:rsidRDefault="00C63F6D" w:rsidP="00E825B8">
      <w:pPr>
        <w:pStyle w:val="BodyText"/>
        <w:tabs>
          <w:tab w:val="left" w:pos="3468"/>
          <w:tab w:val="left" w:pos="6349"/>
        </w:tabs>
        <w:spacing w:before="217"/>
        <w:ind w:left="588"/>
        <w:jc w:val="center"/>
        <w:rPr>
          <w:b/>
        </w:rPr>
      </w:pPr>
      <w:r w:rsidRPr="00C63F6D">
        <w:rPr>
          <w:b/>
        </w:rPr>
        <w:t>Supervisor</w:t>
      </w:r>
      <w:r w:rsidR="00E825B8" w:rsidRPr="00C63F6D">
        <w:rPr>
          <w:b/>
        </w:rPr>
        <w:t>,</w:t>
      </w:r>
      <w:r w:rsidR="00E825B8" w:rsidRPr="00C63F6D">
        <w:rPr>
          <w:b/>
        </w:rPr>
        <w:tab/>
        <w:t xml:space="preserve">Examiner </w:t>
      </w:r>
      <w:r w:rsidR="00E825B8" w:rsidRPr="00C63F6D">
        <w:rPr>
          <w:b/>
          <w:spacing w:val="-3"/>
        </w:rPr>
        <w:t>I,</w:t>
      </w:r>
      <w:r w:rsidR="00E825B8" w:rsidRPr="00C63F6D">
        <w:rPr>
          <w:b/>
          <w:spacing w:val="-3"/>
        </w:rPr>
        <w:tab/>
      </w:r>
      <w:r w:rsidR="00E825B8" w:rsidRPr="00C63F6D">
        <w:rPr>
          <w:b/>
        </w:rPr>
        <w:t>Examiner</w:t>
      </w:r>
      <w:r w:rsidR="00E825B8" w:rsidRPr="00C63F6D">
        <w:rPr>
          <w:b/>
          <w:spacing w:val="1"/>
        </w:rPr>
        <w:t xml:space="preserve"> </w:t>
      </w:r>
      <w:r w:rsidR="00E825B8" w:rsidRPr="00C63F6D">
        <w:rPr>
          <w:b/>
          <w:spacing w:val="-3"/>
        </w:rPr>
        <w:t>II,</w:t>
      </w:r>
    </w:p>
    <w:p w:rsidR="006C67A8" w:rsidRPr="00C63F6D" w:rsidRDefault="006C67A8" w:rsidP="00E825B8">
      <w:pPr>
        <w:pStyle w:val="BodyText"/>
        <w:jc w:val="center"/>
        <w:rPr>
          <w:b/>
          <w:sz w:val="20"/>
        </w:rPr>
      </w:pPr>
    </w:p>
    <w:p w:rsidR="006C67A8" w:rsidRDefault="006C67A8" w:rsidP="00E825B8">
      <w:pPr>
        <w:pStyle w:val="BodyText"/>
        <w:jc w:val="center"/>
        <w:rPr>
          <w:sz w:val="20"/>
        </w:rPr>
      </w:pPr>
    </w:p>
    <w:p w:rsidR="006C67A8" w:rsidRDefault="006C67A8" w:rsidP="00E825B8">
      <w:pPr>
        <w:pStyle w:val="BodyText"/>
        <w:jc w:val="center"/>
        <w:rPr>
          <w:sz w:val="20"/>
        </w:rPr>
      </w:pPr>
    </w:p>
    <w:p w:rsidR="006C67A8" w:rsidRDefault="006C67A8" w:rsidP="00E825B8">
      <w:pPr>
        <w:pStyle w:val="BodyText"/>
        <w:jc w:val="center"/>
        <w:rPr>
          <w:sz w:val="20"/>
        </w:rPr>
      </w:pPr>
      <w:bookmarkStart w:id="0" w:name="_GoBack"/>
      <w:bookmarkEnd w:id="0"/>
    </w:p>
    <w:p w:rsidR="006C67A8" w:rsidRDefault="006C67A8" w:rsidP="00E825B8">
      <w:pPr>
        <w:pStyle w:val="BodyText"/>
        <w:jc w:val="center"/>
        <w:rPr>
          <w:sz w:val="20"/>
        </w:rPr>
      </w:pPr>
    </w:p>
    <w:p w:rsidR="006C67A8" w:rsidRDefault="00E825B8" w:rsidP="00E825B8">
      <w:pPr>
        <w:pStyle w:val="BodyText"/>
        <w:tabs>
          <w:tab w:val="left" w:pos="240"/>
        </w:tabs>
        <w:spacing w:before="8"/>
        <w:rPr>
          <w:sz w:val="11"/>
        </w:rPr>
      </w:pPr>
      <w:r>
        <w:rPr>
          <w:sz w:val="11"/>
        </w:rPr>
        <w:tab/>
        <w:t xml:space="preserve">  </w:t>
      </w:r>
    </w:p>
    <w:tbl>
      <w:tblPr>
        <w:tblW w:w="0" w:type="auto"/>
        <w:tblInd w:w="5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6"/>
        <w:gridCol w:w="2880"/>
        <w:gridCol w:w="2449"/>
      </w:tblGrid>
      <w:tr w:rsidR="006C67A8" w:rsidTr="005A586F">
        <w:trPr>
          <w:trHeight w:val="392"/>
        </w:trPr>
        <w:tc>
          <w:tcPr>
            <w:tcW w:w="1776" w:type="dxa"/>
          </w:tcPr>
          <w:p w:rsidR="006C67A8" w:rsidRDefault="005A586F" w:rsidP="005A586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E825B8">
              <w:rPr>
                <w:sz w:val="24"/>
              </w:rPr>
              <w:t>Name</w:t>
            </w:r>
          </w:p>
        </w:tc>
        <w:tc>
          <w:tcPr>
            <w:tcW w:w="2880" w:type="dxa"/>
          </w:tcPr>
          <w:p w:rsidR="006C67A8" w:rsidRDefault="005A586F" w:rsidP="005A586F">
            <w:pPr>
              <w:pStyle w:val="TableParagraph"/>
              <w:spacing w:line="266" w:lineRule="exact"/>
              <w:ind w:left="1154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E825B8">
              <w:rPr>
                <w:sz w:val="24"/>
              </w:rPr>
              <w:t>Name</w:t>
            </w:r>
          </w:p>
        </w:tc>
        <w:tc>
          <w:tcPr>
            <w:tcW w:w="2449" w:type="dxa"/>
          </w:tcPr>
          <w:p w:rsidR="006C67A8" w:rsidRDefault="005A586F" w:rsidP="00E825B8">
            <w:pPr>
              <w:pStyle w:val="TableParagraph"/>
              <w:spacing w:line="266" w:lineRule="exact"/>
              <w:ind w:left="11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E825B8">
              <w:rPr>
                <w:sz w:val="24"/>
              </w:rPr>
              <w:t>Name</w:t>
            </w:r>
          </w:p>
        </w:tc>
      </w:tr>
      <w:tr w:rsidR="006C67A8" w:rsidTr="005A586F">
        <w:trPr>
          <w:trHeight w:val="392"/>
        </w:trPr>
        <w:tc>
          <w:tcPr>
            <w:tcW w:w="1776" w:type="dxa"/>
          </w:tcPr>
          <w:p w:rsidR="006C67A8" w:rsidRDefault="005A586F" w:rsidP="005A586F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E825B8">
              <w:rPr>
                <w:sz w:val="24"/>
              </w:rPr>
              <w:t>NIP.</w:t>
            </w:r>
          </w:p>
        </w:tc>
        <w:tc>
          <w:tcPr>
            <w:tcW w:w="2880" w:type="dxa"/>
          </w:tcPr>
          <w:p w:rsidR="006C67A8" w:rsidRDefault="005A586F" w:rsidP="005A586F">
            <w:pPr>
              <w:pStyle w:val="TableParagraph"/>
              <w:spacing w:before="116"/>
              <w:ind w:left="1154"/>
              <w:rPr>
                <w:sz w:val="24"/>
              </w:rPr>
            </w:pPr>
            <w:r>
              <w:rPr>
                <w:sz w:val="24"/>
              </w:rPr>
              <w:t xml:space="preserve">        </w:t>
            </w:r>
            <w:r w:rsidR="00E825B8">
              <w:rPr>
                <w:sz w:val="24"/>
              </w:rPr>
              <w:t>NIP</w:t>
            </w:r>
          </w:p>
        </w:tc>
        <w:tc>
          <w:tcPr>
            <w:tcW w:w="2449" w:type="dxa"/>
          </w:tcPr>
          <w:p w:rsidR="006C67A8" w:rsidRDefault="00E825B8" w:rsidP="00E825B8">
            <w:pPr>
              <w:pStyle w:val="TableParagraph"/>
              <w:spacing w:before="116"/>
              <w:ind w:left="1155"/>
              <w:jc w:val="center"/>
              <w:rPr>
                <w:sz w:val="24"/>
              </w:rPr>
            </w:pPr>
            <w:r>
              <w:rPr>
                <w:sz w:val="24"/>
              </w:rPr>
              <w:t>NIP</w:t>
            </w:r>
          </w:p>
        </w:tc>
      </w:tr>
    </w:tbl>
    <w:p w:rsidR="006C67A8" w:rsidRDefault="006C67A8" w:rsidP="00E825B8">
      <w:pPr>
        <w:pStyle w:val="BodyText"/>
        <w:jc w:val="center"/>
        <w:rPr>
          <w:sz w:val="20"/>
        </w:rPr>
      </w:pPr>
    </w:p>
    <w:p w:rsidR="006C67A8" w:rsidRDefault="006C67A8">
      <w:pPr>
        <w:pStyle w:val="BodyText"/>
        <w:rPr>
          <w:sz w:val="20"/>
        </w:rPr>
      </w:pPr>
    </w:p>
    <w:p w:rsidR="006C67A8" w:rsidRDefault="006C67A8">
      <w:pPr>
        <w:pStyle w:val="BodyText"/>
        <w:spacing w:before="1"/>
        <w:rPr>
          <w:sz w:val="18"/>
        </w:rPr>
      </w:pPr>
    </w:p>
    <w:p w:rsidR="006C67A8" w:rsidRDefault="00E825B8">
      <w:pPr>
        <w:pStyle w:val="BodyText"/>
        <w:spacing w:before="90"/>
        <w:ind w:left="1634" w:right="1148"/>
        <w:jc w:val="center"/>
      </w:pPr>
      <w:r>
        <w:t>Knowing,</w:t>
      </w:r>
    </w:p>
    <w:p w:rsidR="006C67A8" w:rsidRDefault="00E825B8">
      <w:pPr>
        <w:pStyle w:val="BodyText"/>
        <w:rPr>
          <w:sz w:val="26"/>
        </w:rPr>
      </w:pPr>
      <w:r>
        <w:rPr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176530</wp:posOffset>
                </wp:positionV>
                <wp:extent cx="2628900" cy="61595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F6D" w:rsidRPr="00605B83" w:rsidRDefault="00C63F6D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05B83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Head of Study Program Culinary art, OTTIMMO International </w:t>
                            </w:r>
                            <w:proofErr w:type="spellStart"/>
                            <w:r w:rsidRPr="00605B83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Mastergourmet</w:t>
                            </w:r>
                            <w:proofErr w:type="spellEnd"/>
                            <w:r w:rsidRPr="00605B83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605B83" w:rsidRPr="00605B83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Academy</w:t>
                            </w:r>
                            <w:r w:rsidR="00605B83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  <w:r w:rsidR="00605B83" w:rsidRPr="00605B83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8pt;margin-top:13.9pt;width:207pt;height: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pjysgIAALAFAAAOAAAAZHJzL2Uyb0RvYy54bWysVNtunDAQfa/Uf7D8TrgEWEBho2RZqkpp&#10;GzXtB3jBLFbBprZ32bTqv3ds9pq8VG15sGzPeOacmcPc3O76Dm2pVEzwHPtXHkaUV6JmfJ3jr19K&#10;J8FIacJr0glOc/xMFb6dv31zMw4ZDUQruppKBEG4ysYhx63WQ+a6qmppT9SVGCgHYyNkTzQc5dqt&#10;JRkhet+5gefF7ihkPUhRUaXgtpiMeG7jNw2t9KemUVSjLseATdtV2nVlVnd+Q7K1JEPLqj0M8hco&#10;esI4JD2GKogmaCPZq1A9q6RQotFXlehd0TSsopYDsPG9F2yeWjJQywWKo4ZjmdT/C1t93D5KxOoc&#10;Bxhx0kOLPkPRCF93FF2b8oyDysDraXiUhqAaHkT1TSEuFi140TspxdhSUgMo3/i7Fw/MQcFTtBo/&#10;iBqik40WtlK7RvYmINQA7WxDno8NoTuNKrgM4iBJPehbBbbYj9LIdswl2eH1IJV+R0WPzCbHErDb&#10;6GT7oLRBQ7KDi0nGRcm6zja94xcX4DjdQG54amwGhe3hz9RLl8kyCZ0wiJdO6BWFc1cuQicu/VlU&#10;XBeLReH/Mnn9MGtZXVNu0hz05Id/1q+9siclHBWlRMdqE85AUnK9WnQSbQnoubSfrTlYTm7uJQxb&#10;BODygpIfhN59kDplnMycsAwjJ515ieP56X0ae2EaFuUlpQfG6b9TQmOO0yiIbJfOQL/g5tnvNTeS&#10;9UzDxOhYn+Pk6EQyI8Elr21rNWHdtD8rhYF/KgW0+9BoK1ij0UnrerfaQRQj3JWon0G6UoCyQIQw&#10;5mDTCvkDoxFGRo7V9w2RFKPuPQf5p34YmhljD2E0C+Agzy2rcwvhFYTKscZo2i70NJc2g2TrFjL5&#10;tkZc3MEv0zCr5hOq/Y8GY8GS2o8wM3fOz9brNGjnvwEAAP//AwBQSwMEFAAGAAgAAAAhACCbIZzh&#10;AAAACgEAAA8AAABkcnMvZG93bnJldi54bWxMj8FKw0AQhu+C77CM4EXaTaO2NWZTpCCWIhRT7Xmb&#10;HZNgdjbNbpP49o4nPc7Mxz/fn65G24geO187UjCbRiCQCmdqKhW8758nSxA+aDK6cYQKvtHDKru8&#10;SHVi3EBv2OehFBxCPtEKqhDaREpfVGi1n7oWiW+frrM68NiV0nR64HDbyDiK5tLqmvhDpVtcV1h8&#10;5WerYCh2/WH/+iJ3N4eNo9PmtM4/tkpdX41PjyACjuEPhl99VoeMnY7uTMaLRsH9bM5dgoJ4wRUY&#10;eLiNeHFkMr5bgsxS+b9C9gMAAP//AwBQSwECLQAUAAYACAAAACEAtoM4kv4AAADhAQAAEwAAAAAA&#10;AAAAAAAAAAAAAAAAW0NvbnRlbnRfVHlwZXNdLnhtbFBLAQItABQABgAIAAAAIQA4/SH/1gAAAJQB&#10;AAALAAAAAAAAAAAAAAAAAC8BAABfcmVscy8ucmVsc1BLAQItABQABgAIAAAAIQDvtpjysgIAALAF&#10;AAAOAAAAAAAAAAAAAAAAAC4CAABkcnMvZTJvRG9jLnhtbFBLAQItABQABgAIAAAAIQAgmyGc4QAA&#10;AAoBAAAPAAAAAAAAAAAAAAAAAAwFAABkcnMvZG93bnJldi54bWxQSwUGAAAAAAQABADzAAAAGgYA&#10;AAAA&#10;" filled="f" stroked="f">
                <v:textbox>
                  <w:txbxContent>
                    <w:p w:rsidR="00C63F6D" w:rsidRPr="00605B83" w:rsidRDefault="00C63F6D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605B83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Head of Study Program Culinary art, OTTIMMO International </w:t>
                      </w:r>
                      <w:proofErr w:type="spellStart"/>
                      <w:r w:rsidRPr="00605B83">
                        <w:rPr>
                          <w:b/>
                          <w:sz w:val="24"/>
                          <w:szCs w:val="24"/>
                          <w:lang w:val="en-GB"/>
                        </w:rPr>
                        <w:t>Mastergourmet</w:t>
                      </w:r>
                      <w:proofErr w:type="spellEnd"/>
                      <w:r w:rsidRPr="00605B83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605B83" w:rsidRPr="00605B83">
                        <w:rPr>
                          <w:b/>
                          <w:sz w:val="24"/>
                          <w:szCs w:val="24"/>
                          <w:lang w:val="en-GB"/>
                        </w:rPr>
                        <w:t>Academy</w:t>
                      </w:r>
                      <w:r w:rsidR="00605B83">
                        <w:rPr>
                          <w:b/>
                          <w:sz w:val="24"/>
                          <w:szCs w:val="24"/>
                          <w:lang w:val="en-GB"/>
                        </w:rPr>
                        <w:t>,</w:t>
                      </w:r>
                      <w:r w:rsidR="00605B83" w:rsidRPr="00605B83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C67A8" w:rsidRPr="00C63F6D" w:rsidRDefault="00605B83" w:rsidP="00605B83">
      <w:pPr>
        <w:pStyle w:val="BodyText"/>
        <w:tabs>
          <w:tab w:val="left" w:pos="4909"/>
        </w:tabs>
        <w:spacing w:line="520" w:lineRule="atLeast"/>
        <w:ind w:left="588" w:right="103"/>
        <w:rPr>
          <w:b/>
        </w:rPr>
      </w:pPr>
      <w:r>
        <w:rPr>
          <w:noProof/>
          <w:sz w:val="26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78740</wp:posOffset>
                </wp:positionV>
                <wp:extent cx="2838450" cy="5524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F6D" w:rsidRPr="00605B83" w:rsidRDefault="00C63F6D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05B83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Director of OTTIMMO</w:t>
                            </w:r>
                          </w:p>
                          <w:p w:rsidR="00C63F6D" w:rsidRPr="00605B83" w:rsidRDefault="00C63F6D">
                            <w:pPr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605B83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International </w:t>
                            </w:r>
                            <w:proofErr w:type="spellStart"/>
                            <w:r w:rsidRPr="00605B83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Mastergourmet</w:t>
                            </w:r>
                            <w:proofErr w:type="spellEnd"/>
                            <w:r w:rsidRPr="00605B83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 xml:space="preserve"> Academy</w:t>
                            </w:r>
                            <w:r w:rsidR="00605B83"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-23.25pt;margin-top:6.2pt;width:223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HDgQIAAA0FAAAOAAAAZHJzL2Uyb0RvYy54bWysVF1v0zAUfUfiP1h+7/JBsjVR02nrKEIa&#10;MDH4Aa7tNBaObWy36UD8d66dtmuBB4TIg+NrXx+fe++5nl3veom23DqhVYOzixQjrqhmQq0b/PnT&#10;cjLFyHmiGJFa8QY/cYev5y9fzAZT81x3WjJuEYAoVw+mwZ33pk4SRzveE3ehDVew2WrbEw+mXSfM&#10;kgHQe5nkaXqZDNoyYzXlzsHq3biJ5xG/bTn1H9rWcY9kg4Gbj6ON4yqMyXxG6rUlphN0T4P8A4ue&#10;CAWXHqHuiCdoY8VvUL2gVjvd+guq+0S3raA8xgDRZOkv0Tx2xPAYCyTHmWOa3P+Dpe+3DxYJBrXD&#10;SJEeSvQRkkbUWnKUh/QMxtXg9WgebAjQmXtNvzik9KIDL35jrR46ThiQyoJ/cnYgGA6OotXwTjNA&#10;JxuvY6Z2re0DIOQA7WJBno4F4TuPKCzm01fTooS6UdgryzzMwxWkPpw21vk3XPcoTBpsgXtEJ9t7&#10;50fXg0tkr6VgSyFlNOx6tZAWbQmIYxm/Pbo7dZMqOCsdjo2I4wqQhDvCXqAbi/29yvIivc2ryfJy&#10;ejUplkU5qa7S6STNqtvqMi2q4m75IxDMiroTjHF1LxQ/CC8r/q6w+xYYJROlh4YGV2VextjP2LvT&#10;INP4/SnIXnjoQyn6Bk+PTqQOhX2tGIRNak+EHOfJOf1YEMjB4R+zEmUQKj8qyO9Wu73MACyoYqXZ&#10;E+jCaigbVBjeEJh02n7DaIB+bLD7uiGWYyTfKtBWlRVFaOBoFOVVDoY93Vmd7hBFAarBHqNxuvBj&#10;02+MFesObspiqpS+AT22IkrlmdVexdBzMab9+xCa+tSOXs+v2PwnAAAA//8DAFBLAwQUAAYACAAA&#10;ACEAOEDCK90AAAAJAQAADwAAAGRycy9kb3ducmV2LnhtbEyPwU7DMAyG70i8Q2QkblvCyCpamk4I&#10;aSfgwIbE1WuytqJxSpNu5e0xJ3a0/0+/P5eb2ffi5MbYBTJwt1QgHNXBdtQY+NhvFw8gYkKy2Ady&#10;Bn5chE11fVViYcOZ3t1plxrBJRQLNNCmNBRSxrp1HuMyDI44O4bRY+JxbKQd8czlvpcrpTLpsSO+&#10;0OLgnltXf+0mbwAzbb/fjvev+5cpw7yZ1Xb9qYy5vZmfHkEkN6d/GP70WR0qdjqEiWwUvYGFztaM&#10;crDSIBjQSvHiYCDPNciqlJcfVL8AAAD//wMAUEsBAi0AFAAGAAgAAAAhALaDOJL+AAAA4QEAABMA&#10;AAAAAAAAAAAAAAAAAAAAAFtDb250ZW50X1R5cGVzXS54bWxQSwECLQAUAAYACAAAACEAOP0h/9YA&#10;AACUAQAACwAAAAAAAAAAAAAAAAAvAQAAX3JlbHMvLnJlbHNQSwECLQAUAAYACAAAACEA2+RRw4EC&#10;AAANBQAADgAAAAAAAAAAAAAAAAAuAgAAZHJzL2Uyb0RvYy54bWxQSwECLQAUAAYACAAAACEAOEDC&#10;K90AAAAJAQAADwAAAAAAAAAAAAAAAADbBAAAZHJzL2Rvd25yZXYueG1sUEsFBgAAAAAEAAQA8wAA&#10;AOUFAAAAAA==&#10;" stroked="f">
                <v:textbox>
                  <w:txbxContent>
                    <w:p w:rsidR="00C63F6D" w:rsidRPr="00605B83" w:rsidRDefault="00C63F6D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605B83">
                        <w:rPr>
                          <w:b/>
                          <w:sz w:val="24"/>
                          <w:szCs w:val="24"/>
                          <w:lang w:val="en-GB"/>
                        </w:rPr>
                        <w:t>Director of OTTIMMO</w:t>
                      </w:r>
                    </w:p>
                    <w:p w:rsidR="00C63F6D" w:rsidRPr="00605B83" w:rsidRDefault="00C63F6D">
                      <w:pPr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605B83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International </w:t>
                      </w:r>
                      <w:proofErr w:type="spellStart"/>
                      <w:r w:rsidRPr="00605B83">
                        <w:rPr>
                          <w:b/>
                          <w:sz w:val="24"/>
                          <w:szCs w:val="24"/>
                          <w:lang w:val="en-GB"/>
                        </w:rPr>
                        <w:t>Mastergourmet</w:t>
                      </w:r>
                      <w:proofErr w:type="spellEnd"/>
                      <w:r w:rsidRPr="00605B83">
                        <w:rPr>
                          <w:b/>
                          <w:sz w:val="24"/>
                          <w:szCs w:val="24"/>
                          <w:lang w:val="en-GB"/>
                        </w:rPr>
                        <w:t xml:space="preserve"> Academy</w:t>
                      </w:r>
                      <w:r w:rsidR="00605B83">
                        <w:rPr>
                          <w:b/>
                          <w:sz w:val="24"/>
                          <w:szCs w:val="24"/>
                          <w:lang w:val="en-GB"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  <w:r w:rsidR="00C63F6D">
        <w:tab/>
      </w:r>
    </w:p>
    <w:p w:rsidR="006C67A8" w:rsidRDefault="006C67A8">
      <w:pPr>
        <w:pStyle w:val="BodyText"/>
        <w:rPr>
          <w:sz w:val="26"/>
        </w:rPr>
      </w:pPr>
    </w:p>
    <w:p w:rsidR="006C67A8" w:rsidRDefault="006C67A8">
      <w:pPr>
        <w:pStyle w:val="BodyText"/>
        <w:rPr>
          <w:sz w:val="26"/>
        </w:rPr>
      </w:pPr>
    </w:p>
    <w:p w:rsidR="006C67A8" w:rsidRDefault="006C67A8">
      <w:pPr>
        <w:pStyle w:val="BodyText"/>
        <w:rPr>
          <w:sz w:val="26"/>
        </w:rPr>
      </w:pPr>
    </w:p>
    <w:p w:rsidR="006C67A8" w:rsidRDefault="006C67A8">
      <w:pPr>
        <w:pStyle w:val="BodyText"/>
        <w:rPr>
          <w:sz w:val="26"/>
        </w:rPr>
      </w:pPr>
    </w:p>
    <w:p w:rsidR="006C67A8" w:rsidRDefault="006C67A8">
      <w:pPr>
        <w:pStyle w:val="BodyText"/>
        <w:spacing w:before="9"/>
        <w:rPr>
          <w:sz w:val="23"/>
        </w:rPr>
      </w:pPr>
    </w:p>
    <w:p w:rsidR="006C67A8" w:rsidRDefault="00E825B8" w:rsidP="00605B83">
      <w:pPr>
        <w:pStyle w:val="BodyText"/>
        <w:tabs>
          <w:tab w:val="left" w:pos="4909"/>
        </w:tabs>
      </w:pPr>
      <w:proofErr w:type="spellStart"/>
      <w:r>
        <w:t>Zaldy</w:t>
      </w:r>
      <w:proofErr w:type="spellEnd"/>
      <w:r>
        <w:rPr>
          <w:spacing w:val="-3"/>
        </w:rPr>
        <w:t xml:space="preserve"> </w:t>
      </w:r>
      <w:r>
        <w:t>Iskandar,</w:t>
      </w:r>
      <w:r>
        <w:rPr>
          <w:spacing w:val="-1"/>
        </w:rPr>
        <w:t xml:space="preserve"> </w:t>
      </w:r>
      <w:r>
        <w:t>B.SC.</w:t>
      </w:r>
      <w:r>
        <w:tab/>
      </w:r>
      <w:r w:rsidR="00605B83">
        <w:tab/>
        <w:t xml:space="preserve">    </w:t>
      </w:r>
      <w:proofErr w:type="spellStart"/>
      <w:r>
        <w:t>Irra</w:t>
      </w:r>
      <w:proofErr w:type="spellEnd"/>
      <w:r>
        <w:t xml:space="preserve"> </w:t>
      </w:r>
      <w:proofErr w:type="spellStart"/>
      <w:r>
        <w:t>Chrisyanti</w:t>
      </w:r>
      <w:proofErr w:type="spellEnd"/>
      <w:r>
        <w:t xml:space="preserve"> </w:t>
      </w:r>
      <w:proofErr w:type="spellStart"/>
      <w:r>
        <w:t>Dewi</w:t>
      </w:r>
      <w:proofErr w:type="spellEnd"/>
      <w:r>
        <w:t>,</w:t>
      </w:r>
      <w:r>
        <w:rPr>
          <w:spacing w:val="-4"/>
        </w:rPr>
        <w:t xml:space="preserve"> </w:t>
      </w:r>
      <w:proofErr w:type="gramStart"/>
      <w:r>
        <w:t>S.</w:t>
      </w:r>
      <w:proofErr w:type="spellStart"/>
      <w:r>
        <w:t>Pd</w:t>
      </w:r>
      <w:proofErr w:type="spellEnd"/>
      <w:r>
        <w:t>.,M</w:t>
      </w:r>
      <w:proofErr w:type="gramEnd"/>
      <w:r>
        <w:t>.S.M</w:t>
      </w:r>
    </w:p>
    <w:p w:rsidR="006C67A8" w:rsidRDefault="006C67A8">
      <w:pPr>
        <w:pStyle w:val="BodyText"/>
        <w:spacing w:before="5"/>
        <w:rPr>
          <w:sz w:val="29"/>
        </w:rPr>
      </w:pPr>
    </w:p>
    <w:p w:rsidR="006C67A8" w:rsidRDefault="00E825B8" w:rsidP="00605B83">
      <w:pPr>
        <w:pStyle w:val="BodyText"/>
        <w:tabs>
          <w:tab w:val="left" w:pos="4909"/>
        </w:tabs>
      </w:pPr>
      <w:r>
        <w:t>NIP:</w:t>
      </w:r>
      <w:r>
        <w:rPr>
          <w:spacing w:val="-2"/>
        </w:rPr>
        <w:t xml:space="preserve"> </w:t>
      </w:r>
      <w:r>
        <w:t>197310251201001</w:t>
      </w:r>
      <w:r>
        <w:tab/>
      </w:r>
      <w:r w:rsidR="00605B83">
        <w:t xml:space="preserve">      </w:t>
      </w:r>
      <w:r>
        <w:t>NIP. 197812011702028</w:t>
      </w:r>
    </w:p>
    <w:sectPr w:rsidR="006C67A8">
      <w:type w:val="continuous"/>
      <w:pgSz w:w="11910" w:h="16840"/>
      <w:pgMar w:top="1580" w:right="16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A8"/>
    <w:rsid w:val="001254FD"/>
    <w:rsid w:val="005A586F"/>
    <w:rsid w:val="00605B83"/>
    <w:rsid w:val="006C67A8"/>
    <w:rsid w:val="00C63F6D"/>
    <w:rsid w:val="00E8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DB60AFA"/>
  <w15:docId w15:val="{A436F9BC-B319-4A67-A0B9-D1BB2CAE5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18C631-BA52-465D-B4C3-5B5F720F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Nur Sekar Asih</cp:lastModifiedBy>
  <cp:revision>4</cp:revision>
  <dcterms:created xsi:type="dcterms:W3CDTF">2019-05-15T02:49:00Z</dcterms:created>
  <dcterms:modified xsi:type="dcterms:W3CDTF">2019-08-13T03:22:00Z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2019-05-15T00:00:00Z</vt:filetime>
  </property>
</Properties>
</file>